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83" w:rsidRDefault="00634DB5" w:rsidP="00EC5765">
      <w:pPr>
        <w:spacing w:after="120"/>
        <w:jc w:val="center"/>
        <w:rPr>
          <w:rFonts w:ascii="新細明體" w:hAnsi="新細明體" w:hint="eastAsia"/>
          <w:sz w:val="36"/>
          <w:szCs w:val="36"/>
        </w:rPr>
      </w:pPr>
      <w:r w:rsidRPr="00EC5765">
        <w:rPr>
          <w:rFonts w:ascii="新細明體" w:hAnsi="新細明體" w:hint="eastAsia"/>
          <w:sz w:val="36"/>
          <w:szCs w:val="36"/>
        </w:rPr>
        <w:t>民間故事在觀光旅遊上的運用</w:t>
      </w:r>
      <w:r w:rsidR="00E8494C">
        <w:rPr>
          <w:rFonts w:ascii="新細明體" w:hAnsi="新細明體" w:hint="eastAsia"/>
          <w:sz w:val="36"/>
          <w:szCs w:val="36"/>
        </w:rPr>
        <w:t>～</w:t>
      </w:r>
      <w:r w:rsidRPr="00EC5765">
        <w:rPr>
          <w:rFonts w:ascii="新細明體" w:hAnsi="新細明體" w:hint="eastAsia"/>
          <w:sz w:val="36"/>
          <w:szCs w:val="36"/>
        </w:rPr>
        <w:t>以澎湖為例</w:t>
      </w:r>
    </w:p>
    <w:p w:rsidR="001C1CEA" w:rsidRPr="001C1CEA" w:rsidRDefault="001C1CEA" w:rsidP="001C1CEA">
      <w:pPr>
        <w:spacing w:after="120"/>
        <w:jc w:val="center"/>
        <w:rPr>
          <w:rFonts w:ascii="新細明體" w:hAnsi="新細明體" w:hint="eastAsia"/>
          <w:color w:val="008000"/>
          <w:sz w:val="36"/>
          <w:szCs w:val="36"/>
        </w:rPr>
      </w:pPr>
      <w:r>
        <w:rPr>
          <w:rFonts w:ascii="新細明體" w:hAnsi="新細明體" w:hint="eastAsia"/>
          <w:color w:val="008000"/>
          <w:sz w:val="36"/>
          <w:szCs w:val="36"/>
        </w:rPr>
        <w:t>傳說</w:t>
      </w:r>
      <w:r w:rsidRPr="001C1CEA">
        <w:rPr>
          <w:rFonts w:ascii="新細明體" w:hAnsi="新細明體" w:hint="eastAsia"/>
          <w:color w:val="008000"/>
          <w:sz w:val="36"/>
          <w:szCs w:val="36"/>
        </w:rPr>
        <w:t>故事在旅遊上的</w:t>
      </w:r>
      <w:r w:rsidR="00A05318">
        <w:rPr>
          <w:rFonts w:ascii="新細明體" w:hAnsi="新細明體" w:hint="eastAsia"/>
          <w:color w:val="008000"/>
          <w:sz w:val="36"/>
          <w:szCs w:val="36"/>
        </w:rPr>
        <w:t>應</w:t>
      </w:r>
      <w:r w:rsidRPr="001C1CEA">
        <w:rPr>
          <w:rFonts w:ascii="新細明體" w:hAnsi="新細明體" w:hint="eastAsia"/>
          <w:color w:val="008000"/>
          <w:sz w:val="36"/>
          <w:szCs w:val="36"/>
        </w:rPr>
        <w:t>用～以澎湖為例</w:t>
      </w:r>
    </w:p>
    <w:p w:rsidR="001C1CEA" w:rsidRPr="00A05318" w:rsidRDefault="001C1CEA" w:rsidP="00EC5765">
      <w:pPr>
        <w:spacing w:after="120"/>
        <w:jc w:val="center"/>
        <w:rPr>
          <w:rFonts w:ascii="新細明體" w:hAnsi="新細明體" w:hint="eastAsia"/>
          <w:sz w:val="36"/>
          <w:szCs w:val="36"/>
        </w:rPr>
      </w:pPr>
    </w:p>
    <w:p w:rsidR="00E8494C" w:rsidRDefault="00E8494C" w:rsidP="00E8494C">
      <w:pPr>
        <w:spacing w:line="240" w:lineRule="exact"/>
        <w:jc w:val="center"/>
        <w:rPr>
          <w:rFonts w:ascii="新細明體" w:hAnsi="新細明體" w:hint="eastAsia"/>
        </w:rPr>
      </w:pPr>
    </w:p>
    <w:p w:rsidR="00E8494C" w:rsidRPr="00116ADB" w:rsidRDefault="00E8494C" w:rsidP="00E8494C">
      <w:pPr>
        <w:spacing w:line="240" w:lineRule="exact"/>
        <w:jc w:val="center"/>
        <w:rPr>
          <w:rFonts w:ascii="新細明體" w:hAnsi="新細明體" w:hint="eastAsia"/>
        </w:rPr>
      </w:pPr>
    </w:p>
    <w:p w:rsidR="00E8494C" w:rsidRPr="00116ADB" w:rsidRDefault="00E8494C" w:rsidP="00E8494C">
      <w:pPr>
        <w:spacing w:after="120" w:line="400" w:lineRule="exact"/>
        <w:jc w:val="center"/>
        <w:rPr>
          <w:rFonts w:ascii="新細明體" w:hAnsi="新細明體"/>
          <w:sz w:val="28"/>
          <w:szCs w:val="28"/>
        </w:rPr>
      </w:pPr>
      <w:r w:rsidRPr="00116ADB">
        <w:rPr>
          <w:rFonts w:ascii="新細明體" w:hAnsi="新細明體"/>
          <w:sz w:val="28"/>
          <w:szCs w:val="28"/>
        </w:rPr>
        <w:t>姜</w:t>
      </w:r>
      <w:r w:rsidR="005949DA">
        <w:rPr>
          <w:rFonts w:ascii="新細明體" w:hAnsi="新細明體" w:hint="eastAsia"/>
          <w:sz w:val="28"/>
          <w:szCs w:val="28"/>
        </w:rPr>
        <w:t xml:space="preserve"> </w:t>
      </w:r>
      <w:r w:rsidRPr="00116ADB">
        <w:rPr>
          <w:rFonts w:ascii="新細明體" w:hAnsi="新細明體"/>
          <w:sz w:val="28"/>
          <w:szCs w:val="28"/>
        </w:rPr>
        <w:t>佩</w:t>
      </w:r>
      <w:r w:rsidR="005949DA">
        <w:rPr>
          <w:rFonts w:ascii="新細明體" w:hAnsi="新細明體" w:hint="eastAsia"/>
          <w:sz w:val="28"/>
          <w:szCs w:val="28"/>
        </w:rPr>
        <w:t xml:space="preserve"> </w:t>
      </w:r>
      <w:r w:rsidRPr="00116ADB">
        <w:rPr>
          <w:rFonts w:ascii="新細明體" w:hAnsi="新細明體"/>
          <w:sz w:val="28"/>
          <w:szCs w:val="28"/>
        </w:rPr>
        <w:t>君</w:t>
      </w:r>
    </w:p>
    <w:p w:rsidR="00E8494C" w:rsidRDefault="00E8494C" w:rsidP="00E8494C">
      <w:pPr>
        <w:spacing w:after="120" w:line="400" w:lineRule="exact"/>
        <w:jc w:val="center"/>
        <w:rPr>
          <w:rFonts w:ascii="新細明體" w:hAnsi="新細明體" w:hint="eastAsia"/>
          <w:sz w:val="28"/>
          <w:szCs w:val="28"/>
        </w:rPr>
      </w:pPr>
      <w:r w:rsidRPr="00116ADB">
        <w:rPr>
          <w:rFonts w:ascii="新細明體" w:hAnsi="新細明體"/>
          <w:sz w:val="28"/>
          <w:szCs w:val="28"/>
        </w:rPr>
        <w:t>國立澎湖科技大學</w:t>
      </w:r>
      <w:r w:rsidR="005949DA">
        <w:rPr>
          <w:rFonts w:ascii="新細明體" w:hAnsi="新細明體" w:hint="eastAsia"/>
          <w:sz w:val="28"/>
          <w:szCs w:val="28"/>
        </w:rPr>
        <w:t xml:space="preserve">  </w:t>
      </w:r>
      <w:r w:rsidRPr="00116ADB">
        <w:rPr>
          <w:rFonts w:ascii="新細明體" w:hAnsi="新細明體"/>
          <w:sz w:val="28"/>
          <w:szCs w:val="28"/>
        </w:rPr>
        <w:t>通識中心</w:t>
      </w:r>
      <w:r w:rsidR="005949DA">
        <w:rPr>
          <w:rFonts w:ascii="新細明體" w:hAnsi="新細明體" w:hint="eastAsia"/>
          <w:sz w:val="28"/>
          <w:szCs w:val="28"/>
        </w:rPr>
        <w:t xml:space="preserve">  </w:t>
      </w:r>
      <w:r w:rsidRPr="00116ADB">
        <w:rPr>
          <w:rFonts w:ascii="新細明體" w:hAnsi="新細明體"/>
          <w:sz w:val="28"/>
          <w:szCs w:val="28"/>
        </w:rPr>
        <w:t>副教授</w:t>
      </w:r>
    </w:p>
    <w:p w:rsidR="00E8494C" w:rsidRPr="00116ADB" w:rsidRDefault="00E8494C" w:rsidP="00E8494C">
      <w:pPr>
        <w:spacing w:after="120" w:line="400" w:lineRule="exact"/>
        <w:jc w:val="center"/>
        <w:rPr>
          <w:rFonts w:ascii="新細明體" w:hAnsi="新細明體" w:hint="eastAsia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6"/>
          <w:attr w:name="Year" w:val="1967"/>
        </w:smartTagPr>
        <w:r w:rsidRPr="00116ADB">
          <w:rPr>
            <w:rFonts w:ascii="新細明體" w:hAnsi="新細明體"/>
            <w:sz w:val="28"/>
            <w:szCs w:val="28"/>
          </w:rPr>
          <w:t>1967年6月8日</w:t>
        </w:r>
      </w:smartTag>
      <w:r w:rsidRPr="00116ADB">
        <w:rPr>
          <w:rFonts w:ascii="新細明體" w:hAnsi="新細明體"/>
          <w:sz w:val="28"/>
          <w:szCs w:val="28"/>
        </w:rPr>
        <w:t>生</w:t>
      </w:r>
    </w:p>
    <w:p w:rsidR="00E8494C" w:rsidRPr="00116ADB" w:rsidRDefault="00E8494C" w:rsidP="00E8494C">
      <w:pPr>
        <w:spacing w:after="120" w:line="400" w:lineRule="exact"/>
        <w:jc w:val="center"/>
        <w:rPr>
          <w:sz w:val="28"/>
          <w:szCs w:val="28"/>
        </w:rPr>
      </w:pPr>
      <w:r w:rsidRPr="00116ADB">
        <w:rPr>
          <w:sz w:val="28"/>
          <w:szCs w:val="28"/>
        </w:rPr>
        <w:t xml:space="preserve">   E-mail</w:t>
      </w:r>
      <w:r w:rsidRPr="00116ADB">
        <w:rPr>
          <w:rFonts w:hAnsi="新細明體"/>
          <w:sz w:val="28"/>
          <w:szCs w:val="28"/>
        </w:rPr>
        <w:t>：</w:t>
      </w:r>
      <w:r w:rsidRPr="00116ADB">
        <w:rPr>
          <w:sz w:val="28"/>
          <w:szCs w:val="28"/>
        </w:rPr>
        <w:t>pgjium@npu.edu.tw</w:t>
      </w:r>
    </w:p>
    <w:p w:rsidR="00634DB5" w:rsidRPr="00E8494C" w:rsidRDefault="00634DB5" w:rsidP="00E8494C">
      <w:pPr>
        <w:spacing w:after="120"/>
        <w:jc w:val="center"/>
        <w:rPr>
          <w:rFonts w:ascii="新細明體" w:hAnsi="新細明體" w:hint="eastAsia"/>
        </w:rPr>
      </w:pPr>
    </w:p>
    <w:p w:rsidR="007C1979" w:rsidRPr="00EC5765" w:rsidRDefault="00FD1AB9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澎湖是觀光大縣，</w:t>
      </w:r>
      <w:r w:rsidR="00106C44" w:rsidRPr="00EC5765">
        <w:rPr>
          <w:rFonts w:ascii="新細明體" w:hAnsi="新細明體" w:cs="細明體" w:hint="eastAsia"/>
        </w:rPr>
        <w:t>許多人從事相關行業，然而夏冬二季，極端不平均的來客數，形成夏季遊客過多、旅遊品質不佳；冬季</w:t>
      </w:r>
      <w:r w:rsidR="007C1979" w:rsidRPr="00EC5765">
        <w:rPr>
          <w:rFonts w:ascii="新細明體" w:hAnsi="新細明體" w:cs="細明體" w:hint="eastAsia"/>
        </w:rPr>
        <w:t>幾無</w:t>
      </w:r>
      <w:r w:rsidR="00106C44" w:rsidRPr="00EC5765">
        <w:rPr>
          <w:rFonts w:ascii="新細明體" w:hAnsi="新細明體" w:cs="細明體" w:hint="eastAsia"/>
        </w:rPr>
        <w:t>旅客，百業蕭條的景象。</w:t>
      </w:r>
      <w:r w:rsidRPr="00EC5765">
        <w:rPr>
          <w:rFonts w:ascii="新細明體" w:hAnsi="新細明體" w:cs="細明體" w:hint="eastAsia"/>
        </w:rPr>
        <w:t>筆者一直</w:t>
      </w:r>
      <w:r w:rsidR="00167AE3" w:rsidRPr="00EC5765">
        <w:rPr>
          <w:rFonts w:ascii="新細明體" w:hAnsi="新細明體" w:cs="細明體" w:hint="eastAsia"/>
        </w:rPr>
        <w:t>思考如何</w:t>
      </w:r>
      <w:r w:rsidRPr="00EC5765">
        <w:rPr>
          <w:rFonts w:ascii="新細明體" w:hAnsi="新細明體" w:cs="細明體" w:hint="eastAsia"/>
        </w:rPr>
        <w:t>將民間故事與觀光旅遊結合，發展屬於澎湖特有的深度人文之旅，解決澎湖</w:t>
      </w:r>
      <w:r w:rsidR="008F1389" w:rsidRPr="00EC5765">
        <w:rPr>
          <w:rFonts w:ascii="新細明體" w:hAnsi="新細明體" w:cs="細明體" w:hint="eastAsia"/>
        </w:rPr>
        <w:t>冬季旅遊</w:t>
      </w:r>
      <w:r w:rsidR="00EC5765" w:rsidRPr="00EC5765">
        <w:rPr>
          <w:rFonts w:ascii="新細明體" w:hAnsi="新細明體" w:cs="細明體" w:hint="eastAsia"/>
        </w:rPr>
        <w:t>業</w:t>
      </w:r>
      <w:r w:rsidR="00167AE3" w:rsidRPr="00EC5765">
        <w:rPr>
          <w:rFonts w:ascii="新細明體" w:hAnsi="新細明體" w:cs="細明體" w:hint="eastAsia"/>
        </w:rPr>
        <w:t>蕭條</w:t>
      </w:r>
      <w:r w:rsidRPr="00EC5765">
        <w:rPr>
          <w:rFonts w:ascii="新細明體" w:hAnsi="新細明體" w:cs="細明體" w:hint="eastAsia"/>
        </w:rPr>
        <w:t>的</w:t>
      </w:r>
      <w:r w:rsidR="00167AE3" w:rsidRPr="00EC5765">
        <w:rPr>
          <w:rFonts w:ascii="新細明體" w:hAnsi="新細明體" w:cs="細明體" w:hint="eastAsia"/>
        </w:rPr>
        <w:t>困境</w:t>
      </w:r>
      <w:r w:rsidRPr="00EC5765">
        <w:rPr>
          <w:rFonts w:ascii="新細明體" w:hAnsi="新細明體" w:cs="細明體" w:hint="eastAsia"/>
        </w:rPr>
        <w:t>。</w:t>
      </w:r>
    </w:p>
    <w:p w:rsidR="00FD1AB9" w:rsidRPr="00EC5765" w:rsidRDefault="007C1979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</w:t>
      </w:r>
      <w:r w:rsidR="008F1389" w:rsidRPr="00EC5765">
        <w:rPr>
          <w:rFonts w:ascii="新細明體" w:hAnsi="新細明體" w:cs="細明體" w:hint="eastAsia"/>
        </w:rPr>
        <w:t>近幾年，</w:t>
      </w:r>
      <w:r w:rsidR="00FD1AB9" w:rsidRPr="00EC5765">
        <w:rPr>
          <w:rFonts w:ascii="新細明體" w:hAnsi="新細明體" w:cs="細明體" w:hint="eastAsia"/>
        </w:rPr>
        <w:t>在進修部（夜間部）觀光休閒系授課，與第一線從業人員有較密切的接觸，</w:t>
      </w:r>
      <w:r w:rsidR="000A3DCC" w:rsidRPr="00EC5765">
        <w:rPr>
          <w:rFonts w:ascii="新細明體" w:hAnsi="新細明體" w:cs="細明體" w:hint="eastAsia"/>
        </w:rPr>
        <w:t>構想</w:t>
      </w:r>
      <w:r w:rsidR="00FD1AB9" w:rsidRPr="00EC5765">
        <w:rPr>
          <w:rFonts w:ascii="新細明體" w:hAnsi="新細明體" w:cs="細明體" w:hint="eastAsia"/>
        </w:rPr>
        <w:t>逐漸成形。加之接連開了</w:t>
      </w:r>
      <w:r w:rsidRPr="00EC5765">
        <w:rPr>
          <w:rFonts w:ascii="新細明體" w:hAnsi="新細明體" w:cs="細明體" w:hint="eastAsia"/>
        </w:rPr>
        <w:t>幾</w:t>
      </w:r>
      <w:r w:rsidR="00FD1AB9" w:rsidRPr="00EC5765">
        <w:rPr>
          <w:rFonts w:ascii="新細明體" w:hAnsi="新細明體" w:cs="細明體" w:hint="eastAsia"/>
        </w:rPr>
        <w:t>期勞動部「</w:t>
      </w:r>
      <w:r w:rsidR="00FD1AB9" w:rsidRPr="00EC5765">
        <w:rPr>
          <w:rFonts w:ascii="新細明體" w:hAnsi="新細明體" w:cs="新細明體" w:hint="eastAsia"/>
          <w:kern w:val="0"/>
        </w:rPr>
        <w:t>產業人才投資計畫～</w:t>
      </w:r>
      <w:r w:rsidR="00FD1AB9" w:rsidRPr="00EC5765">
        <w:rPr>
          <w:rFonts w:ascii="新細明體" w:hAnsi="新細明體" w:hint="eastAsia"/>
          <w:kern w:val="0"/>
        </w:rPr>
        <w:t>澎湖民間故事暨民俗解說班。」有機會將構</w:t>
      </w:r>
      <w:r w:rsidR="000A3DCC" w:rsidRPr="00EC5765">
        <w:rPr>
          <w:rFonts w:ascii="新細明體" w:hAnsi="新細明體" w:hint="eastAsia"/>
          <w:kern w:val="0"/>
        </w:rPr>
        <w:t>想</w:t>
      </w:r>
      <w:r w:rsidR="00FD1AB9" w:rsidRPr="00EC5765">
        <w:rPr>
          <w:rFonts w:ascii="新細明體" w:hAnsi="新細明體" w:hint="eastAsia"/>
          <w:kern w:val="0"/>
        </w:rPr>
        <w:t>的方案與學員討論其可行性。</w:t>
      </w:r>
    </w:p>
    <w:p w:rsidR="00FD1AB9" w:rsidRPr="00EC5765" w:rsidRDefault="00FD1AB9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本文即就目前較成形的方案，說明運用了哪些故事，規劃了何種路線。除再次確認其可行性，</w:t>
      </w:r>
      <w:r w:rsidR="000A3DCC" w:rsidRPr="00EC5765">
        <w:rPr>
          <w:rFonts w:ascii="新細明體" w:hAnsi="新細明體" w:cs="細明體" w:hint="eastAsia"/>
        </w:rPr>
        <w:t>並趁此就教諸位方家意見</w:t>
      </w:r>
      <w:r w:rsidRPr="00EC5765">
        <w:rPr>
          <w:rFonts w:ascii="新細明體" w:hAnsi="新細明體" w:cs="細明體" w:hint="eastAsia"/>
        </w:rPr>
        <w:t>。</w:t>
      </w:r>
    </w:p>
    <w:p w:rsidR="00865A87" w:rsidRPr="00EC5765" w:rsidRDefault="00865A87" w:rsidP="00EC5765">
      <w:pPr>
        <w:spacing w:after="120"/>
        <w:jc w:val="both"/>
        <w:rPr>
          <w:rFonts w:ascii="新細明體" w:hAnsi="新細明體" w:cs="細明體" w:hint="eastAsia"/>
        </w:rPr>
      </w:pPr>
    </w:p>
    <w:p w:rsidR="00D42D44" w:rsidRPr="00EC5765" w:rsidRDefault="00D42D44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一、</w:t>
      </w:r>
      <w:r w:rsidR="00EC5765">
        <w:rPr>
          <w:rFonts w:ascii="新細明體" w:hAnsi="新細明體" w:cs="細明體" w:hint="eastAsia"/>
        </w:rPr>
        <w:t>澎湖</w:t>
      </w:r>
      <w:r w:rsidR="009B4841" w:rsidRPr="00EC5765">
        <w:rPr>
          <w:rFonts w:ascii="新細明體" w:hAnsi="新細明體" w:cs="細明體" w:hint="eastAsia"/>
        </w:rPr>
        <w:t>冬季旅遊的</w:t>
      </w:r>
      <w:r w:rsidR="00A409BB" w:rsidRPr="00EC5765">
        <w:rPr>
          <w:rFonts w:ascii="新細明體" w:hAnsi="新細明體" w:cs="細明體" w:hint="eastAsia"/>
        </w:rPr>
        <w:t>先天困境</w:t>
      </w:r>
    </w:p>
    <w:p w:rsidR="008F1389" w:rsidRPr="00EC5765" w:rsidRDefault="00D42D44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筆者來澎多年，一直留心澎湖旅遊市場的變化</w:t>
      </w:r>
      <w:r w:rsidR="008F1389" w:rsidRPr="00EC5765">
        <w:rPr>
          <w:rFonts w:ascii="新細明體" w:hAnsi="新細明體" w:cs="細明體" w:hint="eastAsia"/>
        </w:rPr>
        <w:t>。</w:t>
      </w:r>
      <w:r w:rsidR="00A409BB" w:rsidRPr="00EC5765">
        <w:rPr>
          <w:rFonts w:ascii="新細明體" w:hAnsi="新細明體" w:cs="細明體" w:hint="eastAsia"/>
        </w:rPr>
        <w:t>澎湖難以發展冬季</w:t>
      </w:r>
      <w:r w:rsidR="001478DA">
        <w:rPr>
          <w:rFonts w:ascii="新細明體" w:hAnsi="新細明體" w:cs="細明體" w:hint="eastAsia"/>
        </w:rPr>
        <w:t>（</w:t>
      </w:r>
      <w:r w:rsidR="001478DA" w:rsidRPr="00EC5765">
        <w:rPr>
          <w:rFonts w:ascii="新細明體" w:hAnsi="新細明體" w:cs="細明體" w:hint="eastAsia"/>
        </w:rPr>
        <w:t>深度</w:t>
      </w:r>
      <w:r w:rsidR="001478DA">
        <w:rPr>
          <w:rFonts w:ascii="新細明體" w:hAnsi="新細明體" w:cs="細明體" w:hint="eastAsia"/>
        </w:rPr>
        <w:t>）</w:t>
      </w:r>
      <w:r w:rsidR="00A409BB" w:rsidRPr="00EC5765">
        <w:rPr>
          <w:rFonts w:ascii="新細明體" w:hAnsi="新細明體" w:cs="細明體" w:hint="eastAsia"/>
        </w:rPr>
        <w:t>旅遊的</w:t>
      </w:r>
      <w:r w:rsidR="008F1389" w:rsidRPr="00EC5765">
        <w:rPr>
          <w:rFonts w:ascii="新細明體" w:hAnsi="新細明體" w:cs="細明體" w:hint="eastAsia"/>
        </w:rPr>
        <w:t>原因甚多，</w:t>
      </w:r>
      <w:r w:rsidR="00797B0D" w:rsidRPr="00EC5765">
        <w:rPr>
          <w:rFonts w:ascii="新細明體" w:hAnsi="新細明體" w:cs="細明體" w:hint="eastAsia"/>
        </w:rPr>
        <w:t>筆者並非此方面專家，不敢妄言，僅能就</w:t>
      </w:r>
      <w:r w:rsidR="00FD270C" w:rsidRPr="00EC5765">
        <w:rPr>
          <w:rFonts w:ascii="新細明體" w:hAnsi="新細明體" w:cs="細明體" w:hint="eastAsia"/>
        </w:rPr>
        <w:t>先天難以克服</w:t>
      </w:r>
      <w:r w:rsidR="00797B0D" w:rsidRPr="00EC5765">
        <w:rPr>
          <w:rFonts w:ascii="新細明體" w:hAnsi="新細明體" w:cs="細明體" w:hint="eastAsia"/>
        </w:rPr>
        <w:t>的二項原因來說</w:t>
      </w:r>
      <w:r w:rsidR="00A409BB" w:rsidRPr="00EC5765">
        <w:rPr>
          <w:rFonts w:ascii="新細明體" w:hAnsi="新細明體" w:cs="細明體" w:hint="eastAsia"/>
        </w:rPr>
        <w:t>：</w:t>
      </w:r>
      <w:r w:rsidR="005949DA">
        <w:rPr>
          <w:rFonts w:ascii="新細明體" w:hAnsi="新細明體" w:cs="細明體" w:hint="eastAsia"/>
        </w:rPr>
        <w:t>一、位屬離島交通不便。二、</w:t>
      </w:r>
      <w:r w:rsidR="00A409BB" w:rsidRPr="00EC5765">
        <w:rPr>
          <w:rFonts w:ascii="新細明體" w:hAnsi="新細明體" w:cs="細明體" w:hint="eastAsia"/>
        </w:rPr>
        <w:t>冬季東北季風凜冽，令人</w:t>
      </w:r>
      <w:r w:rsidR="005949DA">
        <w:rPr>
          <w:rFonts w:ascii="新細明體" w:hAnsi="新細明體" w:cs="細明體" w:hint="eastAsia"/>
        </w:rPr>
        <w:t>難以</w:t>
      </w:r>
      <w:r w:rsidR="00A409BB" w:rsidRPr="00EC5765">
        <w:rPr>
          <w:rFonts w:ascii="新細明體" w:hAnsi="新細明體" w:cs="細明體" w:hint="eastAsia"/>
        </w:rPr>
        <w:t>消受。</w:t>
      </w:r>
    </w:p>
    <w:p w:rsidR="001478DA" w:rsidRDefault="008F1389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</w:t>
      </w:r>
      <w:r w:rsidR="00A409BB" w:rsidRPr="00EC5765">
        <w:rPr>
          <w:rFonts w:ascii="新細明體" w:hAnsi="新細明體" w:cs="細明體" w:hint="eastAsia"/>
        </w:rPr>
        <w:t>以前者言</w:t>
      </w:r>
      <w:r w:rsidR="00FE16CE" w:rsidRPr="00EC5765">
        <w:rPr>
          <w:rFonts w:ascii="新細明體" w:hAnsi="新細明體" w:cs="細明體" w:hint="eastAsia"/>
        </w:rPr>
        <w:t>，台北馬公單程票價約</w:t>
      </w:r>
      <w:r w:rsidR="00797B0D" w:rsidRPr="00EC5765">
        <w:rPr>
          <w:rFonts w:ascii="新細明體" w:hAnsi="新細明體" w:cs="細明體" w:hint="eastAsia"/>
        </w:rPr>
        <w:t>二千</w:t>
      </w:r>
      <w:r w:rsidR="00FE16CE" w:rsidRPr="00EC5765">
        <w:rPr>
          <w:rFonts w:ascii="新細明體" w:hAnsi="新細明體" w:cs="細明體" w:hint="eastAsia"/>
        </w:rPr>
        <w:t>元，來回一趟加上吃住，五</w:t>
      </w:r>
      <w:r w:rsidR="005D7053" w:rsidRPr="00EC5765">
        <w:rPr>
          <w:rFonts w:ascii="新細明體" w:hAnsi="新細明體" w:cs="細明體" w:hint="eastAsia"/>
        </w:rPr>
        <w:t>、</w:t>
      </w:r>
      <w:r w:rsidR="00FE16CE" w:rsidRPr="00EC5765">
        <w:rPr>
          <w:rFonts w:ascii="新細明體" w:hAnsi="新細明體" w:cs="細明體" w:hint="eastAsia"/>
        </w:rPr>
        <w:t>六千元跑不掉，而這樣的價</w:t>
      </w:r>
      <w:r w:rsidRPr="00EC5765">
        <w:rPr>
          <w:rFonts w:ascii="新細明體" w:hAnsi="新細明體" w:cs="細明體" w:hint="eastAsia"/>
        </w:rPr>
        <w:t>格</w:t>
      </w:r>
      <w:r w:rsidR="00FE16CE" w:rsidRPr="00EC5765">
        <w:rPr>
          <w:rFonts w:ascii="新細明體" w:hAnsi="新細明體" w:cs="細明體" w:hint="eastAsia"/>
        </w:rPr>
        <w:t>，幾乎可以玩一趟</w:t>
      </w:r>
      <w:r w:rsidRPr="00EC5765">
        <w:rPr>
          <w:rFonts w:ascii="新細明體" w:hAnsi="新細明體" w:cs="細明體" w:hint="eastAsia"/>
        </w:rPr>
        <w:t>港</w:t>
      </w:r>
      <w:r w:rsidR="00797B0D" w:rsidRPr="00EC5765">
        <w:rPr>
          <w:rFonts w:ascii="新細明體" w:hAnsi="新細明體" w:cs="細明體" w:hint="eastAsia"/>
        </w:rPr>
        <w:t>澳</w:t>
      </w:r>
      <w:r w:rsidR="00FE16CE" w:rsidRPr="00EC5765">
        <w:rPr>
          <w:rFonts w:ascii="新細明體" w:hAnsi="新細明體" w:cs="細明體" w:hint="eastAsia"/>
        </w:rPr>
        <w:t>、東南亞。真正</w:t>
      </w:r>
      <w:r w:rsidRPr="00EC5765">
        <w:rPr>
          <w:rFonts w:ascii="新細明體" w:hAnsi="新細明體" w:cs="細明體" w:hint="eastAsia"/>
        </w:rPr>
        <w:t>有</w:t>
      </w:r>
      <w:r w:rsidR="005949DA">
        <w:rPr>
          <w:rFonts w:ascii="新細明體" w:hAnsi="新細明體" w:cs="細明體" w:hint="eastAsia"/>
        </w:rPr>
        <w:t>心、</w:t>
      </w:r>
      <w:r w:rsidR="00FE16CE" w:rsidRPr="00EC5765">
        <w:rPr>
          <w:rFonts w:ascii="新細明體" w:hAnsi="新細明體" w:cs="細明體" w:hint="eastAsia"/>
        </w:rPr>
        <w:t>想玩的人，寧可</w:t>
      </w:r>
      <w:r w:rsidR="005D7053" w:rsidRPr="00EC5765">
        <w:rPr>
          <w:rFonts w:ascii="新細明體" w:hAnsi="新細明體" w:cs="細明體" w:hint="eastAsia"/>
        </w:rPr>
        <w:t>再</w:t>
      </w:r>
      <w:r w:rsidR="00FE16CE" w:rsidRPr="00EC5765">
        <w:rPr>
          <w:rFonts w:ascii="新細明體" w:hAnsi="新細明體" w:cs="細明體" w:hint="eastAsia"/>
        </w:rPr>
        <w:t>加</w:t>
      </w:r>
      <w:r w:rsidR="00797B0D" w:rsidRPr="00EC5765">
        <w:rPr>
          <w:rFonts w:ascii="新細明體" w:hAnsi="新細明體" w:cs="細明體" w:hint="eastAsia"/>
        </w:rPr>
        <w:t>少許錢</w:t>
      </w:r>
      <w:r w:rsidR="00FD270C" w:rsidRPr="00EC5765">
        <w:rPr>
          <w:rFonts w:ascii="新細明體" w:hAnsi="新細明體" w:cs="細明體" w:hint="eastAsia"/>
        </w:rPr>
        <w:t>，到國外旅遊，體驗異國風情，根本無意</w:t>
      </w:r>
      <w:r w:rsidR="00FE16CE" w:rsidRPr="00EC5765">
        <w:rPr>
          <w:rFonts w:ascii="新細明體" w:hAnsi="新細明體" w:cs="細明體" w:hint="eastAsia"/>
        </w:rPr>
        <w:t>願到澎湖玩。</w:t>
      </w:r>
      <w:r w:rsidR="005D7053" w:rsidRPr="00EC5765">
        <w:rPr>
          <w:rFonts w:ascii="新細明體" w:hAnsi="新細明體" w:cs="細明體" w:hint="eastAsia"/>
        </w:rPr>
        <w:t>更</w:t>
      </w:r>
      <w:r w:rsidR="00FE16CE" w:rsidRPr="00EC5765">
        <w:rPr>
          <w:rFonts w:ascii="新細明體" w:hAnsi="新細明體" w:cs="細明體" w:hint="eastAsia"/>
        </w:rPr>
        <w:t>何況</w:t>
      </w:r>
      <w:r w:rsidR="005D7053" w:rsidRPr="00EC5765">
        <w:rPr>
          <w:rFonts w:ascii="新細明體" w:hAnsi="新細明體" w:cs="細明體" w:hint="eastAsia"/>
        </w:rPr>
        <w:t>飛澎湖的飛機，幾乎都是</w:t>
      </w:r>
      <w:r w:rsidR="00FE16CE" w:rsidRPr="00EC5765">
        <w:rPr>
          <w:rFonts w:ascii="新細明體" w:hAnsi="新細明體" w:cs="細明體" w:hint="eastAsia"/>
        </w:rPr>
        <w:t>螺旋槳</w:t>
      </w:r>
      <w:r w:rsidR="005949DA">
        <w:rPr>
          <w:rFonts w:ascii="新細明體" w:hAnsi="新細明體" w:cs="細明體" w:hint="eastAsia"/>
        </w:rPr>
        <w:t>的</w:t>
      </w:r>
      <w:r w:rsidR="00FE16CE" w:rsidRPr="00EC5765">
        <w:rPr>
          <w:rFonts w:ascii="新細明體" w:hAnsi="新細明體" w:cs="細明體" w:hint="eastAsia"/>
        </w:rPr>
        <w:t>小飛機，</w:t>
      </w:r>
      <w:r w:rsidR="005D7053" w:rsidRPr="00EC5765">
        <w:rPr>
          <w:rFonts w:ascii="新細明體" w:hAnsi="新細明體" w:cs="細明體" w:hint="eastAsia"/>
        </w:rPr>
        <w:t>比起大型噴射客機，</w:t>
      </w:r>
      <w:r w:rsidR="00797B0D" w:rsidRPr="00EC5765">
        <w:rPr>
          <w:rFonts w:ascii="新細明體" w:hAnsi="新細明體" w:cs="細明體" w:hint="eastAsia"/>
        </w:rPr>
        <w:t>並</w:t>
      </w:r>
      <w:r w:rsidR="005D7053" w:rsidRPr="00EC5765">
        <w:rPr>
          <w:rFonts w:ascii="新細明體" w:hAnsi="新細明體" w:cs="細明體" w:hint="eastAsia"/>
        </w:rPr>
        <w:t>不</w:t>
      </w:r>
      <w:r w:rsidR="003E1A05" w:rsidRPr="00EC5765">
        <w:rPr>
          <w:rFonts w:ascii="新細明體" w:hAnsi="新細明體" w:cs="細明體" w:hint="eastAsia"/>
        </w:rPr>
        <w:t>那麼</w:t>
      </w:r>
      <w:r w:rsidR="005D7053" w:rsidRPr="00EC5765">
        <w:rPr>
          <w:rFonts w:ascii="新細明體" w:hAnsi="新細明體" w:cs="細明體" w:hint="eastAsia"/>
        </w:rPr>
        <w:t>安全</w:t>
      </w:r>
      <w:r w:rsidR="003E1A05" w:rsidRPr="00EC5765">
        <w:rPr>
          <w:rFonts w:ascii="新細明體" w:hAnsi="新細明體" w:cs="細明體" w:hint="eastAsia"/>
        </w:rPr>
        <w:t>平穩</w:t>
      </w:r>
      <w:r w:rsidR="005D7053" w:rsidRPr="00EC5765">
        <w:rPr>
          <w:rFonts w:ascii="新細明體" w:hAnsi="新細明體" w:cs="細明體" w:hint="eastAsia"/>
        </w:rPr>
        <w:t>。</w:t>
      </w:r>
      <w:r w:rsidR="00DB2636" w:rsidRPr="00EC5765">
        <w:rPr>
          <w:rFonts w:ascii="新細明體" w:hAnsi="新細明體" w:cs="細明體" w:hint="eastAsia"/>
        </w:rPr>
        <w:t>套用去年立委</w:t>
      </w:r>
      <w:r w:rsidR="003E1A05" w:rsidRPr="00EC5765">
        <w:rPr>
          <w:rFonts w:ascii="新細明體" w:hAnsi="新細明體" w:cs="細明體" w:hint="eastAsia"/>
        </w:rPr>
        <w:t>選舉</w:t>
      </w:r>
      <w:r w:rsidR="00DB2636" w:rsidRPr="00EC5765">
        <w:rPr>
          <w:rFonts w:ascii="新細明體" w:hAnsi="新細明體" w:cs="細明體" w:hint="eastAsia"/>
        </w:rPr>
        <w:t>的話：「今年春節，日本訂房率增加328%，因為樂桃航空台北到日本大阪單程1500元、華航轉投資的虎航台北到日本全線1499，到沖繩1300；台北到大阪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0"/>
          <w:attr w:name="UnitName" w:val="公里"/>
        </w:smartTagPr>
        <w:r w:rsidR="00DB2636" w:rsidRPr="00EC5765">
          <w:rPr>
            <w:rFonts w:ascii="新細明體" w:hAnsi="新細明體" w:cs="細明體" w:hint="eastAsia"/>
          </w:rPr>
          <w:t>2000公里</w:t>
        </w:r>
      </w:smartTag>
      <w:r w:rsidR="00DB2636" w:rsidRPr="00EC5765">
        <w:rPr>
          <w:rFonts w:ascii="新細明體" w:hAnsi="新細明體" w:cs="細明體" w:hint="eastAsia"/>
        </w:rPr>
        <w:t>1500元，台北到馬公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公里"/>
        </w:smartTagPr>
        <w:r w:rsidR="00DB2636" w:rsidRPr="00EC5765">
          <w:rPr>
            <w:rFonts w:ascii="新細明體" w:hAnsi="新細明體" w:cs="細明體" w:hint="eastAsia"/>
          </w:rPr>
          <w:t>300公里</w:t>
        </w:r>
      </w:smartTag>
      <w:r w:rsidR="00DB2636" w:rsidRPr="00EC5765">
        <w:rPr>
          <w:rFonts w:ascii="新細明體" w:hAnsi="新細明體" w:cs="細明體" w:hint="eastAsia"/>
        </w:rPr>
        <w:t>2000元，我們澎湖的旅遊業怎麼能起飛？國內航空實在吃澎湖夠夠，油價已經降到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公升"/>
        </w:smartTagPr>
        <w:r w:rsidR="00DB2636" w:rsidRPr="00EC5765">
          <w:rPr>
            <w:rFonts w:ascii="新細明體" w:hAnsi="新細明體" w:cs="細明體" w:hint="eastAsia"/>
          </w:rPr>
          <w:t>一公升</w:t>
        </w:r>
      </w:smartTag>
      <w:r w:rsidR="00DB2636" w:rsidRPr="00EC5765">
        <w:rPr>
          <w:rFonts w:ascii="新細明體" w:hAnsi="新細明體" w:cs="細明體" w:hint="eastAsia"/>
        </w:rPr>
        <w:t>21塊，竟然票價還不降！」</w:t>
      </w:r>
      <w:r w:rsidR="002147A2" w:rsidRPr="00EC5765">
        <w:rPr>
          <w:rStyle w:val="a5"/>
          <w:rFonts w:ascii="新細明體" w:hAnsi="新細明體" w:cs="細明體" w:hint="eastAsia"/>
        </w:rPr>
        <w:footnoteReference w:id="2"/>
      </w:r>
    </w:p>
    <w:p w:rsidR="00A409BB" w:rsidRPr="00EC5765" w:rsidRDefault="004F01A8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lastRenderedPageBreak/>
        <w:t xml:space="preserve">    </w:t>
      </w:r>
      <w:r w:rsidR="001A2DCB" w:rsidRPr="00EC5765">
        <w:rPr>
          <w:rFonts w:ascii="新細明體" w:hAnsi="新細明體" w:cs="細明體" w:hint="eastAsia"/>
        </w:rPr>
        <w:t>為了</w:t>
      </w:r>
      <w:r w:rsidR="00F71E43" w:rsidRPr="00EC5765">
        <w:rPr>
          <w:rFonts w:ascii="新細明體" w:hAnsi="新細明體" w:cs="細明體" w:hint="eastAsia"/>
        </w:rPr>
        <w:t>在短暫的夏季搶客</w:t>
      </w:r>
      <w:r w:rsidR="001A2DCB" w:rsidRPr="00EC5765">
        <w:rPr>
          <w:rFonts w:ascii="新細明體" w:hAnsi="新細明體" w:cs="細明體" w:hint="eastAsia"/>
        </w:rPr>
        <w:t>，</w:t>
      </w:r>
      <w:r w:rsidR="00DB2636" w:rsidRPr="00EC5765">
        <w:rPr>
          <w:rFonts w:ascii="新細明體" w:hAnsi="新細明體" w:cs="細明體" w:hint="eastAsia"/>
        </w:rPr>
        <w:t>旅遊</w:t>
      </w:r>
      <w:r w:rsidR="00EC5765">
        <w:rPr>
          <w:rFonts w:ascii="新細明體" w:hAnsi="新細明體" w:cs="細明體" w:hint="eastAsia"/>
        </w:rPr>
        <w:t>業者</w:t>
      </w:r>
      <w:r w:rsidR="00DB2636" w:rsidRPr="00EC5765">
        <w:rPr>
          <w:rFonts w:ascii="新細明體" w:hAnsi="新細明體" w:cs="細明體" w:hint="eastAsia"/>
        </w:rPr>
        <w:t>只</w:t>
      </w:r>
      <w:r w:rsidR="00EC5765">
        <w:rPr>
          <w:rFonts w:ascii="新細明體" w:hAnsi="新細明體" w:cs="細明體" w:hint="eastAsia"/>
        </w:rPr>
        <w:t>好</w:t>
      </w:r>
      <w:r w:rsidR="00DB2636" w:rsidRPr="00EC5765">
        <w:rPr>
          <w:rFonts w:ascii="新細明體" w:hAnsi="新細明體" w:cs="細明體" w:hint="eastAsia"/>
        </w:rPr>
        <w:t>削價競爭，</w:t>
      </w:r>
      <w:r w:rsidR="001A2DCB" w:rsidRPr="00EC5765">
        <w:rPr>
          <w:rFonts w:ascii="新細明體" w:hAnsi="新細明體" w:cs="細明體" w:hint="eastAsia"/>
        </w:rPr>
        <w:t>招攬消費能力較低的</w:t>
      </w:r>
      <w:r w:rsidR="00E8494C" w:rsidRPr="00EC5765">
        <w:rPr>
          <w:rFonts w:ascii="新細明體" w:hAnsi="新細明體" w:cs="細明體" w:hint="eastAsia"/>
        </w:rPr>
        <w:t>學生</w:t>
      </w:r>
      <w:r w:rsidR="00E8494C">
        <w:rPr>
          <w:rFonts w:ascii="新細明體" w:hAnsi="新細明體" w:cs="細明體" w:hint="eastAsia"/>
        </w:rPr>
        <w:t>、退休族</w:t>
      </w:r>
      <w:r w:rsidR="001A2DCB" w:rsidRPr="00EC5765">
        <w:rPr>
          <w:rFonts w:ascii="新細明體" w:hAnsi="新細明體" w:cs="細明體" w:hint="eastAsia"/>
        </w:rPr>
        <w:t>，玩法也千篇一律</w:t>
      </w:r>
      <w:r w:rsidR="00F71E43" w:rsidRPr="00EC5765">
        <w:rPr>
          <w:rFonts w:ascii="新細明體" w:hAnsi="新細明體" w:cs="細明體" w:hint="eastAsia"/>
        </w:rPr>
        <w:t>：到海邊踏浪、玩水上活動、搭快艇到離島參觀</w:t>
      </w:r>
      <w:r w:rsidR="00E8494C">
        <w:rPr>
          <w:rFonts w:ascii="新細明體" w:hAnsi="新細明體" w:cs="細明體" w:hint="eastAsia"/>
        </w:rPr>
        <w:t>，最後回馬公購物</w:t>
      </w:r>
      <w:r w:rsidR="00F71E43" w:rsidRPr="00EC5765">
        <w:rPr>
          <w:rFonts w:ascii="新細明體" w:hAnsi="新細明體" w:cs="細明體" w:hint="eastAsia"/>
        </w:rPr>
        <w:t>。整體而言，澎湖夏季</w:t>
      </w:r>
      <w:r w:rsidRPr="00EC5765">
        <w:rPr>
          <w:rFonts w:ascii="新細明體" w:hAnsi="新細明體" w:cs="細明體" w:hint="eastAsia"/>
        </w:rPr>
        <w:t>旅遊品質不佳，</w:t>
      </w:r>
      <w:r w:rsidR="00F71E43" w:rsidRPr="00EC5765">
        <w:rPr>
          <w:rFonts w:ascii="新細明體" w:hAnsi="新細明體" w:cs="細明體" w:hint="eastAsia"/>
        </w:rPr>
        <w:t>旅行社</w:t>
      </w:r>
      <w:r w:rsidR="00463C06" w:rsidRPr="00EC5765">
        <w:rPr>
          <w:rFonts w:ascii="新細明體" w:hAnsi="新細明體" w:cs="細明體" w:hint="eastAsia"/>
        </w:rPr>
        <w:t>無心</w:t>
      </w:r>
      <w:r w:rsidR="00F52BA1" w:rsidRPr="00EC5765">
        <w:rPr>
          <w:rFonts w:ascii="新細明體" w:hAnsi="新細明體" w:cs="細明體" w:hint="eastAsia"/>
        </w:rPr>
        <w:t>也</w:t>
      </w:r>
      <w:r w:rsidR="00463C06" w:rsidRPr="00EC5765">
        <w:rPr>
          <w:rFonts w:ascii="新細明體" w:hAnsi="新細明體" w:cs="細明體" w:hint="eastAsia"/>
        </w:rPr>
        <w:t>無力</w:t>
      </w:r>
      <w:r w:rsidRPr="00EC5765">
        <w:rPr>
          <w:rFonts w:ascii="新細明體" w:hAnsi="新細明體" w:cs="細明體" w:hint="eastAsia"/>
        </w:rPr>
        <w:t>發展深度旅遊。</w:t>
      </w:r>
    </w:p>
    <w:p w:rsidR="00EE6D4D" w:rsidRPr="00EC5765" w:rsidRDefault="004F01A8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</w:t>
      </w:r>
      <w:r w:rsidR="00F12437" w:rsidRPr="00EC5765">
        <w:rPr>
          <w:rFonts w:ascii="新細明體" w:hAnsi="新細明體" w:cs="細明體" w:hint="eastAsia"/>
        </w:rPr>
        <w:t>等到冬天，</w:t>
      </w:r>
      <w:r w:rsidRPr="00EC5765">
        <w:rPr>
          <w:rFonts w:ascii="新細明體" w:hAnsi="新細明體" w:cs="細明體" w:hint="eastAsia"/>
        </w:rPr>
        <w:t>東北季風凜冽，船隻難以出海，夏季盛行的</w:t>
      </w:r>
      <w:r w:rsidR="00615D36" w:rsidRPr="00EC5765">
        <w:rPr>
          <w:rFonts w:ascii="新細明體" w:hAnsi="新細明體" w:cs="細明體" w:hint="eastAsia"/>
        </w:rPr>
        <w:t>各式水上活動完全停擺，到吉貝望安等離島</w:t>
      </w:r>
      <w:r w:rsidRPr="00EC5765">
        <w:rPr>
          <w:rFonts w:ascii="新細明體" w:hAnsi="新細明體" w:cs="細明體" w:hint="eastAsia"/>
        </w:rPr>
        <w:t>之旅</w:t>
      </w:r>
      <w:r w:rsidR="00615D36" w:rsidRPr="00EC5765">
        <w:rPr>
          <w:rFonts w:ascii="新細明體" w:hAnsi="新細明體" w:cs="細明體" w:hint="eastAsia"/>
        </w:rPr>
        <w:t>，也需視天氣風浪而定。換言之，冬季只適合在澎湖本島</w:t>
      </w:r>
      <w:r w:rsidRPr="00EC5765">
        <w:rPr>
          <w:rFonts w:ascii="新細明體" w:hAnsi="新細明體" w:cs="細明體" w:hint="eastAsia"/>
        </w:rPr>
        <w:t>旅遊</w:t>
      </w:r>
      <w:r w:rsidR="00615D36" w:rsidRPr="00EC5765">
        <w:rPr>
          <w:rFonts w:ascii="新細明體" w:hAnsi="新細明體" w:cs="細明體" w:hint="eastAsia"/>
        </w:rPr>
        <w:t>，此時正是</w:t>
      </w:r>
      <w:r w:rsidR="00F12437" w:rsidRPr="00EC5765">
        <w:rPr>
          <w:rFonts w:ascii="新細明體" w:hAnsi="新細明體" w:cs="細明體" w:hint="eastAsia"/>
        </w:rPr>
        <w:t>帶著旅客好好參觀澎湖，</w:t>
      </w:r>
      <w:r w:rsidR="00F52BA1" w:rsidRPr="00EC5765">
        <w:rPr>
          <w:rFonts w:ascii="新細明體" w:hAnsi="新細明體" w:cs="細明體" w:hint="eastAsia"/>
        </w:rPr>
        <w:t>發展深度旅遊的大好機會</w:t>
      </w:r>
      <w:r w:rsidR="00615D36" w:rsidRPr="00EC5765">
        <w:rPr>
          <w:rFonts w:ascii="新細明體" w:hAnsi="新細明體" w:cs="細明體" w:hint="eastAsia"/>
        </w:rPr>
        <w:t>。</w:t>
      </w:r>
      <w:r w:rsidR="00F12437" w:rsidRPr="00EC5765">
        <w:rPr>
          <w:rFonts w:ascii="新細明體" w:hAnsi="新細明體" w:cs="細明體" w:hint="eastAsia"/>
        </w:rPr>
        <w:t>但此時澎湖大多數的旅行社卻關門休息</w:t>
      </w:r>
      <w:r w:rsidR="00463C06" w:rsidRPr="00EC5765">
        <w:rPr>
          <w:rFonts w:ascii="新細明體" w:hAnsi="新細明體" w:cs="細明體" w:hint="eastAsia"/>
        </w:rPr>
        <w:t>，原因是來客</w:t>
      </w:r>
      <w:r w:rsidR="00F12437" w:rsidRPr="00EC5765">
        <w:rPr>
          <w:rFonts w:ascii="新細明體" w:hAnsi="新細明體" w:cs="細明體" w:hint="eastAsia"/>
        </w:rPr>
        <w:t>數少、飛機班次少、</w:t>
      </w:r>
      <w:r w:rsidR="00463C06" w:rsidRPr="00EC5765">
        <w:rPr>
          <w:rFonts w:ascii="新細明體" w:hAnsi="新細明體" w:cs="細明體" w:hint="eastAsia"/>
        </w:rPr>
        <w:t>船不</w:t>
      </w:r>
      <w:r w:rsidR="0050207A" w:rsidRPr="00EC5765">
        <w:rPr>
          <w:rFonts w:ascii="新細明體" w:hAnsi="新細明體" w:cs="細明體" w:hint="eastAsia"/>
        </w:rPr>
        <w:t>好</w:t>
      </w:r>
      <w:r w:rsidR="00463C06" w:rsidRPr="00EC5765">
        <w:rPr>
          <w:rFonts w:ascii="新細明體" w:hAnsi="新細明體" w:cs="細明體" w:hint="eastAsia"/>
        </w:rPr>
        <w:t>出海</w:t>
      </w:r>
      <w:r w:rsidR="0050207A" w:rsidRPr="00EC5765">
        <w:rPr>
          <w:rFonts w:ascii="新細明體" w:hAnsi="新細明體" w:cs="細明體" w:hint="eastAsia"/>
        </w:rPr>
        <w:t>……</w:t>
      </w:r>
      <w:r w:rsidR="00F12437" w:rsidRPr="00EC5765">
        <w:rPr>
          <w:rFonts w:ascii="新細明體" w:hAnsi="新細明體" w:cs="細明體" w:hint="eastAsia"/>
        </w:rPr>
        <w:t>。</w:t>
      </w:r>
      <w:r w:rsidR="00463C06" w:rsidRPr="00EC5765">
        <w:rPr>
          <w:rFonts w:ascii="新細明體" w:hAnsi="新細明體" w:cs="細明體" w:hint="eastAsia"/>
        </w:rPr>
        <w:t>總之就是</w:t>
      </w:r>
      <w:r w:rsidR="00F12437" w:rsidRPr="00EC5765">
        <w:rPr>
          <w:rFonts w:ascii="新細明體" w:hAnsi="新細明體" w:cs="細明體" w:hint="eastAsia"/>
        </w:rPr>
        <w:t>氣候</w:t>
      </w:r>
      <w:r w:rsidR="00EE6D4D" w:rsidRPr="00EC5765">
        <w:rPr>
          <w:rFonts w:ascii="新細明體" w:hAnsi="新細明體" w:cs="細明體" w:hint="eastAsia"/>
        </w:rPr>
        <w:t>交通</w:t>
      </w:r>
      <w:r w:rsidR="00F12437" w:rsidRPr="00EC5765">
        <w:rPr>
          <w:rFonts w:ascii="新細明體" w:hAnsi="新細明體" w:cs="細明體" w:hint="eastAsia"/>
        </w:rPr>
        <w:t>不允許，</w:t>
      </w:r>
      <w:r w:rsidR="00EE6D4D" w:rsidRPr="00EC5765">
        <w:rPr>
          <w:rFonts w:ascii="新細明體" w:hAnsi="新細明體" w:cs="細明體" w:hint="eastAsia"/>
        </w:rPr>
        <w:t>乾脆就</w:t>
      </w:r>
      <w:r w:rsidR="00F12437" w:rsidRPr="00EC5765">
        <w:rPr>
          <w:rFonts w:ascii="新細明體" w:hAnsi="新細明體" w:cs="細明體" w:hint="eastAsia"/>
        </w:rPr>
        <w:t>關門休</w:t>
      </w:r>
      <w:r w:rsidR="0050207A" w:rsidRPr="00EC5765">
        <w:rPr>
          <w:rFonts w:ascii="新細明體" w:hAnsi="新細明體" w:cs="細明體" w:hint="eastAsia"/>
        </w:rPr>
        <w:t>息等待來年</w:t>
      </w:r>
      <w:r w:rsidR="00AB667E" w:rsidRPr="00EC5765">
        <w:rPr>
          <w:rFonts w:ascii="新細明體" w:hAnsi="新細明體" w:cs="細明體" w:hint="eastAsia"/>
        </w:rPr>
        <w:t>，毫不思考解決改進之道</w:t>
      </w:r>
      <w:r w:rsidR="00F12437" w:rsidRPr="00EC5765">
        <w:rPr>
          <w:rFonts w:ascii="新細明體" w:hAnsi="新細明體" w:cs="細明體" w:hint="eastAsia"/>
        </w:rPr>
        <w:t>。</w:t>
      </w:r>
      <w:r w:rsidR="00674FD6">
        <w:rPr>
          <w:rFonts w:ascii="新細明體" w:hAnsi="新細明體" w:cs="細明體" w:hint="eastAsia"/>
        </w:rPr>
        <w:t>也因此澎湖很少專職的導遊，不是夏季玩票兼職，就是冬季另有副業，因而無法提升導覽解說品質。</w:t>
      </w:r>
    </w:p>
    <w:p w:rsidR="00F71E43" w:rsidRPr="00EC5765" w:rsidRDefault="00F71E43" w:rsidP="00EC5765">
      <w:pPr>
        <w:spacing w:after="120"/>
        <w:jc w:val="both"/>
        <w:rPr>
          <w:rFonts w:ascii="新細明體" w:hAnsi="新細明體" w:cs="細明體" w:hint="eastAsia"/>
        </w:rPr>
      </w:pPr>
    </w:p>
    <w:p w:rsidR="00A409BB" w:rsidRPr="00EC5765" w:rsidRDefault="00AB667E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二、</w:t>
      </w:r>
      <w:r w:rsidR="009B4841" w:rsidRPr="00EC5765">
        <w:rPr>
          <w:rFonts w:ascii="新細明體" w:hAnsi="新細明體" w:cs="細明體" w:hint="eastAsia"/>
        </w:rPr>
        <w:t>幾個建議行程</w:t>
      </w:r>
    </w:p>
    <w:p w:rsidR="00034EC9" w:rsidRPr="00EC5765" w:rsidRDefault="00AB667E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澎湖發展冬季旅遊，雖</w:t>
      </w:r>
      <w:r w:rsidR="009B4841" w:rsidRPr="00EC5765">
        <w:rPr>
          <w:rFonts w:ascii="新細明體" w:hAnsi="新細明體" w:cs="細明體" w:hint="eastAsia"/>
        </w:rPr>
        <w:t>有上述困境</w:t>
      </w:r>
      <w:r w:rsidRPr="00EC5765">
        <w:rPr>
          <w:rFonts w:ascii="新細明體" w:hAnsi="新細明體" w:cs="細明體" w:hint="eastAsia"/>
        </w:rPr>
        <w:t>，但並非全然不可行，早在多年前筆者已大聲疾呼</w:t>
      </w:r>
      <w:r w:rsidR="0050207A" w:rsidRPr="00EC5765">
        <w:rPr>
          <w:rFonts w:ascii="新細明體" w:hAnsi="新細明體" w:cs="細明體" w:hint="eastAsia"/>
        </w:rPr>
        <w:t>：「</w:t>
      </w:r>
      <w:r w:rsidR="0050207A" w:rsidRPr="00EC5765">
        <w:rPr>
          <w:rFonts w:ascii="新細明體" w:hAnsi="新細明體" w:hint="eastAsia"/>
          <w:color w:val="000000"/>
        </w:rPr>
        <w:t>澎湖從元世祖至元十八年設治至今，已逾七百年，比台灣的開發還早上數百年，經歷代先人篳路藍縷，胼手胝足的開發建設，留下不少古蹟供後人追思憑弔，因此冬季來澎湖旅遊，或許少了精采的水上活動，但在凜冽強風中，參觀先人遺留下的各級古蹟名勝，實際體驗古人與大自然搏鬥的堅忍精神，亦別有一番風味</w:t>
      </w:r>
      <w:r w:rsidR="00580C69" w:rsidRPr="00EC5765">
        <w:rPr>
          <w:rStyle w:val="a5"/>
          <w:rFonts w:ascii="新細明體" w:hAnsi="新細明體" w:cs="細明體" w:hint="eastAsia"/>
        </w:rPr>
        <w:footnoteReference w:id="3"/>
      </w:r>
      <w:r w:rsidR="0050207A" w:rsidRPr="00EC5765">
        <w:rPr>
          <w:rFonts w:ascii="新細明體" w:hAnsi="新細明體" w:hint="eastAsia"/>
          <w:color w:val="000000"/>
        </w:rPr>
        <w:t>。</w:t>
      </w:r>
      <w:r w:rsidR="0050207A" w:rsidRPr="00EC5765">
        <w:rPr>
          <w:rFonts w:ascii="新細明體" w:hAnsi="新細明體" w:cs="細明體" w:hint="eastAsia"/>
        </w:rPr>
        <w:t>」</w:t>
      </w:r>
      <w:r w:rsidR="00EB72F4">
        <w:rPr>
          <w:rFonts w:ascii="新細明體" w:hAnsi="新細明體" w:cs="細明體" w:hint="eastAsia"/>
        </w:rPr>
        <w:t>然此話</w:t>
      </w:r>
      <w:r w:rsidR="0050207A" w:rsidRPr="00EC5765">
        <w:rPr>
          <w:rFonts w:ascii="新細明體" w:hAnsi="新細明體" w:cs="細明體" w:hint="eastAsia"/>
        </w:rPr>
        <w:t>卻無人肯聽。</w:t>
      </w:r>
      <w:r w:rsidR="00580C69" w:rsidRPr="00EC5765">
        <w:rPr>
          <w:rFonts w:ascii="新細明體" w:hAnsi="新細明體" w:cs="細明體" w:hint="eastAsia"/>
        </w:rPr>
        <w:t>如今藉由</w:t>
      </w:r>
      <w:r w:rsidR="00555A11" w:rsidRPr="00EC5765">
        <w:rPr>
          <w:rFonts w:ascii="新細明體" w:hAnsi="新細明體" w:cs="細明體" w:hint="eastAsia"/>
        </w:rPr>
        <w:t>課</w:t>
      </w:r>
      <w:r w:rsidR="00580C69" w:rsidRPr="00EC5765">
        <w:rPr>
          <w:rFonts w:ascii="新細明體" w:hAnsi="新細明體" w:cs="細明體" w:hint="eastAsia"/>
        </w:rPr>
        <w:t>堂上學生（學員）們的</w:t>
      </w:r>
      <w:r w:rsidR="00C45602" w:rsidRPr="00EC5765">
        <w:rPr>
          <w:rFonts w:ascii="新細明體" w:hAnsi="新細明體" w:cs="細明體" w:hint="eastAsia"/>
        </w:rPr>
        <w:t>意見與</w:t>
      </w:r>
      <w:r w:rsidR="00580C69" w:rsidRPr="00EC5765">
        <w:rPr>
          <w:rFonts w:ascii="新細明體" w:hAnsi="新細明體" w:cs="細明體" w:hint="eastAsia"/>
        </w:rPr>
        <w:t>討論，</w:t>
      </w:r>
      <w:r w:rsidR="00555A11" w:rsidRPr="00EC5765">
        <w:rPr>
          <w:rFonts w:ascii="新細明體" w:hAnsi="新細明體" w:cs="細明體" w:hint="eastAsia"/>
        </w:rPr>
        <w:t>試</w:t>
      </w:r>
      <w:r w:rsidR="00C45602" w:rsidRPr="00EC5765">
        <w:rPr>
          <w:rFonts w:ascii="新細明體" w:hAnsi="新細明體" w:cs="細明體" w:hint="eastAsia"/>
        </w:rPr>
        <w:t>著</w:t>
      </w:r>
      <w:r w:rsidR="00555A11" w:rsidRPr="00EC5765">
        <w:rPr>
          <w:rFonts w:ascii="新細明體" w:hAnsi="新細明體" w:cs="細明體" w:hint="eastAsia"/>
        </w:rPr>
        <w:t>將</w:t>
      </w:r>
      <w:r w:rsidR="001478DA">
        <w:rPr>
          <w:rFonts w:ascii="新細明體" w:hAnsi="新細明體" w:cs="細明體" w:hint="eastAsia"/>
        </w:rPr>
        <w:t>故事</w:t>
      </w:r>
      <w:r w:rsidR="00555A11" w:rsidRPr="00EC5765">
        <w:rPr>
          <w:rFonts w:ascii="新細明體" w:hAnsi="新細明體" w:cs="細明體" w:hint="eastAsia"/>
        </w:rPr>
        <w:t>傳說與觀光景點、地方產業結合，</w:t>
      </w:r>
      <w:r w:rsidR="00580C69" w:rsidRPr="00EC5765">
        <w:rPr>
          <w:rFonts w:ascii="新細明體" w:hAnsi="新細明體" w:cs="細明體" w:hint="eastAsia"/>
        </w:rPr>
        <w:t>提出幾條或許可行的</w:t>
      </w:r>
      <w:r w:rsidR="00555A11" w:rsidRPr="00EC5765">
        <w:rPr>
          <w:rFonts w:ascii="新細明體" w:hAnsi="新細明體" w:cs="細明體" w:hint="eastAsia"/>
        </w:rPr>
        <w:t>冬季</w:t>
      </w:r>
      <w:r w:rsidR="00580C69" w:rsidRPr="00EC5765">
        <w:rPr>
          <w:rFonts w:ascii="新細明體" w:hAnsi="新細明體" w:cs="細明體" w:hint="eastAsia"/>
        </w:rPr>
        <w:t>旅遊路線</w:t>
      </w:r>
      <w:r w:rsidR="00555A11" w:rsidRPr="00EC5765">
        <w:rPr>
          <w:rFonts w:ascii="新細明體" w:hAnsi="新細明體" w:cs="細明體" w:hint="eastAsia"/>
        </w:rPr>
        <w:t>。</w:t>
      </w:r>
    </w:p>
    <w:p w:rsidR="007E714C" w:rsidRPr="00EC5765" w:rsidRDefault="007E714C" w:rsidP="00EC5765">
      <w:pPr>
        <w:spacing w:after="120"/>
        <w:jc w:val="both"/>
        <w:rPr>
          <w:rFonts w:ascii="新細明體" w:hAnsi="新細明體" w:cs="細明體" w:hint="eastAsia"/>
        </w:rPr>
      </w:pPr>
    </w:p>
    <w:p w:rsidR="007E714C" w:rsidRPr="00EC5765" w:rsidRDefault="007E714C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（一）西衛麵線之旅：</w:t>
      </w:r>
    </w:p>
    <w:p w:rsidR="00556A64" w:rsidRPr="00EC5765" w:rsidRDefault="00513F48" w:rsidP="00EC5765">
      <w:pPr>
        <w:spacing w:after="120"/>
        <w:ind w:left="1560" w:hanging="156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1、</w:t>
      </w:r>
      <w:r w:rsidR="00556A64" w:rsidRPr="00EC5765">
        <w:rPr>
          <w:rFonts w:ascii="新細明體" w:hAnsi="新細明體" w:cs="細明體" w:hint="eastAsia"/>
        </w:rPr>
        <w:t>故事依據：本行程主要建立在「虎頭山」周圍村里對它的一些奇特說法及相關的人文景觀。</w:t>
      </w:r>
    </w:p>
    <w:p w:rsidR="00513F48" w:rsidRPr="00EC5765" w:rsidRDefault="00556A64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2、</w:t>
      </w:r>
      <w:r w:rsidR="00513F48" w:rsidRPr="00EC5765">
        <w:rPr>
          <w:rFonts w:ascii="新細明體" w:hAnsi="新細明體" w:cs="細明體" w:hint="eastAsia"/>
        </w:rPr>
        <w:t>所需時間：半日</w:t>
      </w:r>
    </w:p>
    <w:p w:rsidR="00513F48" w:rsidRPr="00EC5765" w:rsidRDefault="00F93D07" w:rsidP="00EC5765">
      <w:pPr>
        <w:spacing w:after="120"/>
        <w:ind w:left="709" w:hanging="709"/>
        <w:jc w:val="both"/>
        <w:rPr>
          <w:rFonts w:ascii="新細明體" w:hAnsi="新細明體" w:cs="細明體" w:hint="eastAsia"/>
        </w:rPr>
      </w:pPr>
      <w:r>
        <w:rPr>
          <w:rFonts w:ascii="新細明體" w:hAnsi="新細明體" w:cs="細明體" w:hint="eastAsia"/>
        </w:rPr>
        <w:t xml:space="preserve">   </w:t>
      </w:r>
      <w:r w:rsidR="00513F48" w:rsidRPr="00EC5765">
        <w:rPr>
          <w:rFonts w:ascii="新細明體" w:hAnsi="新細明體" w:cs="細明體" w:hint="eastAsia"/>
        </w:rPr>
        <w:t>說明：行程只有上半天，適合來澎湖洽公、出差，多個一天半天的人。</w:t>
      </w:r>
    </w:p>
    <w:p w:rsidR="00513F48" w:rsidRPr="00EC5765" w:rsidRDefault="00556A64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3</w:t>
      </w:r>
      <w:r w:rsidR="00513F48" w:rsidRPr="00EC5765">
        <w:rPr>
          <w:rFonts w:ascii="新細明體" w:hAnsi="新細明體" w:cs="細明體" w:hint="eastAsia"/>
        </w:rPr>
        <w:t>、行程規劃：</w:t>
      </w:r>
    </w:p>
    <w:p w:rsidR="00513F48" w:rsidRPr="00EC5765" w:rsidRDefault="00513F48" w:rsidP="00EC5765">
      <w:pPr>
        <w:spacing w:after="120"/>
        <w:ind w:left="567" w:hanging="567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（1）早餐後出發，至西衛參觀麵線製作情形。（約1小時）</w:t>
      </w:r>
    </w:p>
    <w:p w:rsidR="00513F48" w:rsidRPr="00EC5765" w:rsidRDefault="0051312F" w:rsidP="0051312F">
      <w:pPr>
        <w:spacing w:after="120"/>
        <w:ind w:left="1474" w:hanging="1474"/>
        <w:jc w:val="both"/>
        <w:rPr>
          <w:rFonts w:ascii="新細明體" w:hAnsi="新細明體" w:cs="細明體" w:hint="eastAsia"/>
        </w:rPr>
      </w:pPr>
      <w:r>
        <w:rPr>
          <w:rFonts w:ascii="新細明體" w:hAnsi="新細明體" w:cs="細明體" w:hint="eastAsia"/>
        </w:rPr>
        <w:t xml:space="preserve">     </w:t>
      </w:r>
      <w:r w:rsidR="00513F48" w:rsidRPr="00EC5765">
        <w:rPr>
          <w:rFonts w:ascii="新細明體" w:hAnsi="新細明體" w:cs="細明體" w:hint="eastAsia"/>
        </w:rPr>
        <w:t>說明：</w:t>
      </w:r>
      <w:r w:rsidR="00513F48" w:rsidRPr="00EC5765">
        <w:rPr>
          <w:rFonts w:ascii="新細明體" w:eastAsia="MS Mincho" w:hAnsi="新細明體" w:cs="MS Mincho" w:hint="eastAsia"/>
          <w:lang w:eastAsia="ja-JP"/>
        </w:rPr>
        <w:t>①</w:t>
      </w:r>
      <w:r w:rsidR="00513F48" w:rsidRPr="00EC5765">
        <w:rPr>
          <w:rFonts w:ascii="新細明體" w:hAnsi="新細明體" w:cs="細明體" w:hint="eastAsia"/>
        </w:rPr>
        <w:t>澎湖西衛盛產麵線，上午出發還可以看得到師傅拉麵線的情景，若是下午出發，麵線差不多就要曬乾收起來，看不到什麼了。</w:t>
      </w:r>
    </w:p>
    <w:p w:rsidR="00513F48" w:rsidRPr="00EC5765" w:rsidRDefault="00513F48" w:rsidP="0051312F">
      <w:pPr>
        <w:spacing w:after="120"/>
        <w:ind w:left="1474" w:hanging="1474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MS Mincho" w:hint="eastAsia"/>
        </w:rPr>
        <w:t xml:space="preserve"> </w:t>
      </w:r>
      <w:r w:rsidRPr="00EC5765">
        <w:rPr>
          <w:rFonts w:ascii="新細明體" w:hAnsi="新細明體" w:cs="細明體" w:hint="eastAsia"/>
        </w:rPr>
        <w:t xml:space="preserve">     </w:t>
      </w:r>
      <w:r w:rsidR="0051312F">
        <w:rPr>
          <w:rFonts w:ascii="新細明體" w:hAnsi="新細明體" w:cs="細明體" w:hint="eastAsia"/>
        </w:rPr>
        <w:t xml:space="preserve">    </w:t>
      </w:r>
      <w:r w:rsidRPr="00EC5765">
        <w:rPr>
          <w:rFonts w:ascii="新細明體" w:eastAsia="MS Mincho" w:hAnsi="新細明體" w:cs="MS Mincho" w:hint="eastAsia"/>
          <w:lang w:eastAsia="ja-JP"/>
        </w:rPr>
        <w:t>②</w:t>
      </w:r>
      <w:r w:rsidRPr="00EC5765">
        <w:rPr>
          <w:rFonts w:ascii="新細明體" w:hAnsi="新細明體" w:cs="細明體" w:hint="eastAsia"/>
        </w:rPr>
        <w:t>以現況而言，西衛幾家手工製作麵線的工廠，場地大多狹小簡陋，露天製作。冬季氣候多半不佳，如此將影響行程的進行。建議未來官方能整合當地商家，設立麵線博物館之類的場館，現場（室內）拉麵線、提供澎湖傳統麵線料理（如黑糖麵線、絲瓜麵線）</w:t>
      </w:r>
      <w:r w:rsidR="002D2207" w:rsidRPr="00EC5765">
        <w:rPr>
          <w:rFonts w:ascii="新細明體" w:hAnsi="新細明體" w:cs="細明體" w:hint="eastAsia"/>
        </w:rPr>
        <w:t>。</w:t>
      </w:r>
      <w:r w:rsidRPr="00EC5765">
        <w:rPr>
          <w:rFonts w:ascii="新細明體" w:hAnsi="新細明體" w:cs="細明體" w:hint="eastAsia"/>
        </w:rPr>
        <w:t>或搭配澎湖近年盛行的XO醬、干貝醬之類的拌醬，現場拌麵線試吃，應可提高買氣，增加地方收入。</w:t>
      </w:r>
    </w:p>
    <w:p w:rsidR="00513F48" w:rsidRPr="00EC5765" w:rsidRDefault="00513F48" w:rsidP="00EC5765">
      <w:pPr>
        <w:spacing w:after="120"/>
        <w:ind w:left="567" w:hanging="567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（2）步行至附近的宸威殿參拜，聽廟祝耆老說神明的顯靈事蹟，再走到海邊看</w:t>
      </w:r>
      <w:r w:rsidR="005A2274" w:rsidRPr="00EC5765">
        <w:rPr>
          <w:rFonts w:ascii="新細明體" w:hAnsi="新細明體" w:cs="細明體" w:hint="eastAsia"/>
        </w:rPr>
        <w:t>九</w:t>
      </w:r>
      <w:r w:rsidRPr="00EC5765">
        <w:rPr>
          <w:rFonts w:ascii="新細明體" w:hAnsi="新細明體" w:cs="細明體" w:hint="eastAsia"/>
        </w:rPr>
        <w:t>層寶塔。（約1～1.5小時）</w:t>
      </w:r>
    </w:p>
    <w:p w:rsidR="00513F48" w:rsidRPr="00EC5765" w:rsidRDefault="00513F48" w:rsidP="00EC5765">
      <w:pPr>
        <w:spacing w:after="120"/>
        <w:ind w:left="567" w:hanging="567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lastRenderedPageBreak/>
        <w:t>（3）至西衛碼頭搭船出海，巡航虎頭山</w:t>
      </w:r>
      <w:r w:rsidR="0051312F">
        <w:rPr>
          <w:rFonts w:ascii="新細明體" w:hAnsi="新細明體" w:cs="細明體" w:hint="eastAsia"/>
        </w:rPr>
        <w:t>，</w:t>
      </w:r>
      <w:r w:rsidRPr="00EC5765">
        <w:rPr>
          <w:rFonts w:ascii="新細明體" w:hAnsi="新細明體" w:cs="細明體" w:hint="eastAsia"/>
        </w:rPr>
        <w:t>遠觀東衛、安宅的石塔。然後循原路程返航，回市區用餐。（約1小時）</w:t>
      </w:r>
    </w:p>
    <w:p w:rsidR="00513F48" w:rsidRPr="00EC5765" w:rsidRDefault="0051312F" w:rsidP="0051312F">
      <w:pPr>
        <w:spacing w:after="120"/>
        <w:ind w:left="1320" w:hanging="1320"/>
        <w:jc w:val="both"/>
        <w:rPr>
          <w:rFonts w:ascii="新細明體" w:hAnsi="新細明體" w:cs="細明體" w:hint="eastAsia"/>
        </w:rPr>
      </w:pPr>
      <w:r>
        <w:rPr>
          <w:rFonts w:ascii="新細明體" w:hAnsi="新細明體" w:cs="細明體" w:hint="eastAsia"/>
        </w:rPr>
        <w:t xml:space="preserve">     </w:t>
      </w:r>
      <w:r w:rsidR="00513F48" w:rsidRPr="00EC5765">
        <w:rPr>
          <w:rFonts w:ascii="新細明體" w:hAnsi="新細明體" w:cs="細明體" w:hint="eastAsia"/>
        </w:rPr>
        <w:t>說明：雖然是說出海，但只是在內海轉一圈，看看虎頭山及石塔。澎湖冬季內海風浪不大，出海比較不受天候影響。</w:t>
      </w:r>
    </w:p>
    <w:p w:rsidR="00513F48" w:rsidRPr="00EC5765" w:rsidRDefault="00513F48" w:rsidP="00EC5765">
      <w:pPr>
        <w:spacing w:after="120"/>
        <w:jc w:val="both"/>
        <w:rPr>
          <w:rFonts w:ascii="新細明體" w:hAnsi="新細明體" w:cs="細明體" w:hint="eastAsia"/>
        </w:rPr>
      </w:pPr>
    </w:p>
    <w:p w:rsidR="007E714C" w:rsidRPr="00EC5765" w:rsidRDefault="00CF7AD0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  <w:noProof/>
        </w:rPr>
        <w:pict>
          <v:rect id="_x0000_s1040" style="position:absolute;left:0;text-align:left;margin-left:126pt;margin-top:91pt;width:36pt;height:18pt;z-index:5" filled="f" strokecolor="red" strokeweight="1.5pt"/>
        </w:pict>
      </w:r>
      <w:r w:rsidRPr="00EC5765">
        <w:rPr>
          <w:rFonts w:ascii="新細明體" w:hAnsi="新細明體" w:cs="細明體" w:hint="eastAsia"/>
          <w:noProof/>
        </w:rPr>
        <w:pict>
          <v:rect id="_x0000_s1039" style="position:absolute;left:0;text-align:left;margin-left:126pt;margin-top:73pt;width:36pt;height:18pt;z-index:4" filled="f" strokecolor="red" strokeweight="1.5pt"/>
        </w:pict>
      </w:r>
      <w:r w:rsidR="007E714C" w:rsidRPr="00EC5765">
        <w:rPr>
          <w:rFonts w:ascii="新細明體" w:hAnsi="新細明體" w:cs="細明體" w:hint="eastAsia"/>
          <w:noProof/>
        </w:rPr>
        <w:pict>
          <v:rect id="_x0000_s1038" style="position:absolute;left:0;text-align:left;margin-left:192pt;margin-top:61pt;width:30pt;height:15.3pt;z-index:3" filled="f" strokecolor="red" strokeweight="1.5pt"/>
        </w:pict>
      </w:r>
      <w:r w:rsidR="007E714C" w:rsidRPr="00EC5765">
        <w:rPr>
          <w:rFonts w:ascii="新細明體" w:hAnsi="新細明體" w:cs="細明體" w:hint="eastAsia"/>
          <w:noProof/>
        </w:rPr>
        <w:pict>
          <v:rect id="_x0000_s1036" style="position:absolute;left:0;text-align:left;margin-left:57.65pt;margin-top:81pt;width:27.2pt;height:18pt;z-index:1" filled="f" strokecolor="red" strokeweight="1.5pt"/>
        </w:pict>
      </w:r>
      <w:r w:rsidR="007E714C" w:rsidRPr="00EC5765">
        <w:rPr>
          <w:rFonts w:ascii="新細明體" w:hAnsi="新細明體" w:cs="細明體" w:hint="eastAsia"/>
          <w:noProof/>
        </w:rPr>
        <w:pict>
          <v:rect id="_x0000_s1037" style="position:absolute;left:0;text-align:left;margin-left:128.95pt;margin-top:135pt;width:27.2pt;height:18pt;z-index:2" filled="f" strokecolor="red" strokeweight="1.5pt"/>
        </w:pict>
      </w:r>
      <w:r w:rsidR="007E714C" w:rsidRPr="00EC5765">
        <w:rPr>
          <w:rFonts w:ascii="新細明體" w:hAnsi="新細明體" w:cs="細明體" w:hint="eastAsia"/>
        </w:rPr>
        <w:t xml:space="preserve">     </w:t>
      </w:r>
      <w:r w:rsidR="007E714C" w:rsidRPr="00EC5765">
        <w:rPr>
          <w:rFonts w:ascii="新細明體" w:hAnsi="新細明體"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6pt;height:162.4pt">
            <v:imagedata r:id="rId7" o:title=""/>
          </v:shape>
        </w:pict>
      </w:r>
      <w:r w:rsidR="00674E15">
        <w:rPr>
          <w:rFonts w:ascii="新細明體" w:hAnsi="新細明體" w:hint="eastAsia"/>
        </w:rPr>
        <w:t xml:space="preserve"> </w:t>
      </w:r>
      <w:r w:rsidR="00481237">
        <w:rPr>
          <w:rStyle w:val="a5"/>
          <w:rFonts w:ascii="新細明體" w:hAnsi="新細明體"/>
        </w:rPr>
        <w:footnoteReference w:id="4"/>
      </w:r>
      <w:r w:rsidR="00674E15">
        <w:rPr>
          <w:rFonts w:ascii="新細明體" w:hAnsi="新細明體" w:hint="eastAsia"/>
        </w:rPr>
        <w:t xml:space="preserve">     </w:t>
      </w:r>
    </w:p>
    <w:p w:rsidR="00555A11" w:rsidRPr="00EC5765" w:rsidRDefault="00556A64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4</w:t>
      </w:r>
      <w:r w:rsidR="00555A11" w:rsidRPr="00EC5765">
        <w:rPr>
          <w:rFonts w:ascii="新細明體" w:hAnsi="新細明體" w:cs="細明體" w:hint="eastAsia"/>
        </w:rPr>
        <w:t>、</w:t>
      </w:r>
      <w:r w:rsidR="007E714C" w:rsidRPr="00EC5765">
        <w:rPr>
          <w:rFonts w:ascii="新細明體" w:hAnsi="新細明體" w:cs="細明體" w:hint="eastAsia"/>
        </w:rPr>
        <w:t>相關</w:t>
      </w:r>
      <w:r w:rsidR="00555A11" w:rsidRPr="00EC5765">
        <w:rPr>
          <w:rFonts w:ascii="新細明體" w:hAnsi="新細明體" w:cs="細明體" w:hint="eastAsia"/>
        </w:rPr>
        <w:t>故事：</w:t>
      </w:r>
      <w:r w:rsidR="005455B2" w:rsidRPr="00EC5765">
        <w:rPr>
          <w:rFonts w:ascii="新細明體" w:hAnsi="新細明體" w:cs="細明體" w:hint="eastAsia"/>
        </w:rPr>
        <w:t>請參閱附錄一</w:t>
      </w:r>
    </w:p>
    <w:p w:rsidR="00736810" w:rsidRPr="00EC5765" w:rsidRDefault="0051312F" w:rsidP="0051312F">
      <w:pPr>
        <w:spacing w:after="120"/>
        <w:ind w:left="1080" w:hanging="1080"/>
        <w:jc w:val="both"/>
        <w:rPr>
          <w:rFonts w:ascii="新細明體" w:hAnsi="新細明體" w:hint="eastAsia"/>
        </w:rPr>
      </w:pPr>
      <w:r>
        <w:rPr>
          <w:rFonts w:ascii="新細明體" w:hAnsi="新細明體" w:cs="細明體" w:hint="eastAsia"/>
        </w:rPr>
        <w:t xml:space="preserve">   </w:t>
      </w:r>
      <w:r w:rsidR="00736810" w:rsidRPr="00EC5765">
        <w:rPr>
          <w:rFonts w:ascii="新細明體" w:hAnsi="新細明體" w:cs="細明體" w:hint="eastAsia"/>
        </w:rPr>
        <w:t>說明：由於每個行程，都由幾個景點組成，每個景點都有</w:t>
      </w:r>
      <w:r w:rsidR="00650C6E">
        <w:rPr>
          <w:rFonts w:ascii="新細明體" w:hAnsi="新細明體" w:cs="細明體" w:hint="eastAsia"/>
        </w:rPr>
        <w:t>不少</w:t>
      </w:r>
      <w:r w:rsidR="00736810" w:rsidRPr="00EC5765">
        <w:rPr>
          <w:rFonts w:ascii="新細明體" w:hAnsi="新細明體" w:cs="細明體" w:hint="eastAsia"/>
        </w:rPr>
        <w:t>故事，本文無法一一詳列。</w:t>
      </w:r>
      <w:r w:rsidR="0073273E" w:rsidRPr="00EC5765">
        <w:rPr>
          <w:rFonts w:ascii="新細明體" w:hAnsi="新細明體" w:cs="細明體" w:hint="eastAsia"/>
        </w:rPr>
        <w:t>本文</w:t>
      </w:r>
      <w:r w:rsidR="00736810" w:rsidRPr="00EC5765">
        <w:rPr>
          <w:rFonts w:ascii="新細明體" w:hAnsi="新細明體" w:cs="細明體" w:hint="eastAsia"/>
        </w:rPr>
        <w:t>行程</w:t>
      </w:r>
      <w:r w:rsidR="000348BA" w:rsidRPr="00EC5765">
        <w:rPr>
          <w:rFonts w:ascii="新細明體" w:hAnsi="新細明體" w:cs="細明體" w:hint="eastAsia"/>
        </w:rPr>
        <w:t>未來</w:t>
      </w:r>
      <w:r w:rsidR="00736810" w:rsidRPr="00EC5765">
        <w:rPr>
          <w:rFonts w:ascii="新細明體" w:hAnsi="新細明體" w:cs="細明體" w:hint="eastAsia"/>
        </w:rPr>
        <w:t>若有實踐之可能，建議於行前印製小冊子，提供行程中所有</w:t>
      </w:r>
      <w:r w:rsidR="000348BA" w:rsidRPr="00EC5765">
        <w:rPr>
          <w:rFonts w:ascii="新細明體" w:hAnsi="新細明體" w:cs="細明體" w:hint="eastAsia"/>
        </w:rPr>
        <w:t>景點的</w:t>
      </w:r>
      <w:r w:rsidR="00736810" w:rsidRPr="00EC5765">
        <w:rPr>
          <w:rFonts w:ascii="新細明體" w:hAnsi="新細明體" w:cs="細明體" w:hint="eastAsia"/>
        </w:rPr>
        <w:t>相關故事及背景資料</w:t>
      </w:r>
      <w:r w:rsidR="000348BA" w:rsidRPr="00EC5765">
        <w:rPr>
          <w:rFonts w:ascii="新細明體" w:hAnsi="新細明體" w:cs="細明體" w:hint="eastAsia"/>
        </w:rPr>
        <w:t>。文末所附故事</w:t>
      </w:r>
      <w:r w:rsidR="00E875FD" w:rsidRPr="00EC5765">
        <w:rPr>
          <w:rFonts w:ascii="新細明體" w:hAnsi="新細明體" w:cs="細明體" w:hint="eastAsia"/>
        </w:rPr>
        <w:t>，</w:t>
      </w:r>
      <w:r w:rsidR="000348BA" w:rsidRPr="00EC5765">
        <w:rPr>
          <w:rFonts w:ascii="新細明體" w:hAnsi="新細明體" w:cs="細明體" w:hint="eastAsia"/>
        </w:rPr>
        <w:t>為節省篇幅多有刪節</w:t>
      </w:r>
      <w:r w:rsidR="00E875FD" w:rsidRPr="00EC5765">
        <w:rPr>
          <w:rFonts w:ascii="新細明體" w:hAnsi="新細明體" w:cs="細明體" w:hint="eastAsia"/>
        </w:rPr>
        <w:t>，</w:t>
      </w:r>
      <w:r w:rsidR="00736810" w:rsidRPr="00EC5765">
        <w:rPr>
          <w:rFonts w:ascii="新細明體" w:hAnsi="新細明體" w:cs="細明體" w:hint="eastAsia"/>
        </w:rPr>
        <w:t>完整資料請參閱以下三書</w:t>
      </w:r>
      <w:r w:rsidR="00E875FD" w:rsidRPr="00EC5765">
        <w:rPr>
          <w:rFonts w:ascii="新細明體" w:hAnsi="新細明體" w:cs="細明體" w:hint="eastAsia"/>
        </w:rPr>
        <w:t>。</w:t>
      </w:r>
      <w:r w:rsidR="00736810" w:rsidRPr="00EC5765">
        <w:rPr>
          <w:rFonts w:ascii="新細明體" w:hAnsi="新細明體" w:cs="細明體" w:hint="eastAsia"/>
        </w:rPr>
        <w:t>部分資料引自他處，請參閱註腳。</w:t>
      </w:r>
    </w:p>
    <w:p w:rsidR="00736810" w:rsidRPr="00EC5765" w:rsidRDefault="0051312F" w:rsidP="00EC5765">
      <w:pPr>
        <w:spacing w:after="120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73273E" w:rsidRPr="00EC5765">
        <w:rPr>
          <w:rFonts w:ascii="新細明體" w:hAnsi="新細明體" w:hint="eastAsia"/>
        </w:rPr>
        <w:t>（</w:t>
      </w:r>
      <w:r w:rsidR="00736810" w:rsidRPr="00EC5765">
        <w:rPr>
          <w:rFonts w:ascii="新細明體" w:hAnsi="新細明體" w:hint="eastAsia"/>
        </w:rPr>
        <w:t>1</w:t>
      </w:r>
      <w:r w:rsidR="0073273E" w:rsidRPr="00EC5765">
        <w:rPr>
          <w:rFonts w:ascii="新細明體" w:hAnsi="新細明體" w:hint="eastAsia"/>
        </w:rPr>
        <w:t>）</w:t>
      </w:r>
      <w:r w:rsidR="00736810" w:rsidRPr="00EC5765">
        <w:rPr>
          <w:rFonts w:ascii="新細明體" w:hAnsi="新細明體" w:hint="eastAsia"/>
        </w:rPr>
        <w:t>金榮華：《澎湖縣民間故事》，台北：中國口傳文學學會，民國八十九年十月。</w:t>
      </w:r>
    </w:p>
    <w:p w:rsidR="00736810" w:rsidRPr="00EC5765" w:rsidRDefault="0051312F" w:rsidP="00EC5765">
      <w:pPr>
        <w:spacing w:after="120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73273E" w:rsidRPr="00EC5765">
        <w:rPr>
          <w:rFonts w:ascii="新細明體" w:hAnsi="新細明體" w:hint="eastAsia"/>
        </w:rPr>
        <w:t>（</w:t>
      </w:r>
      <w:r w:rsidR="00736810" w:rsidRPr="00EC5765">
        <w:rPr>
          <w:rFonts w:ascii="新細明體" w:hAnsi="新細明體" w:hint="eastAsia"/>
        </w:rPr>
        <w:t>2</w:t>
      </w:r>
      <w:r w:rsidR="0073273E" w:rsidRPr="00EC5765">
        <w:rPr>
          <w:rFonts w:ascii="新細明體" w:hAnsi="新細明體" w:hint="eastAsia"/>
        </w:rPr>
        <w:t>）</w:t>
      </w:r>
      <w:smartTag w:uri="urn:schemas-microsoft-com:office:smarttags" w:element="PersonName">
        <w:smartTagPr>
          <w:attr w:name="ProductID" w:val="姜佩"/>
        </w:smartTagPr>
        <w:r w:rsidR="00736810" w:rsidRPr="00EC5765">
          <w:rPr>
            <w:rFonts w:ascii="新細明體" w:hAnsi="新細明體" w:hint="eastAsia"/>
          </w:rPr>
          <w:t>姜佩</w:t>
        </w:r>
      </w:smartTag>
      <w:r w:rsidR="00736810" w:rsidRPr="00EC5765">
        <w:rPr>
          <w:rFonts w:ascii="新細明體" w:hAnsi="新細明體" w:hint="eastAsia"/>
        </w:rPr>
        <w:t>君：《澎湖民間傳說》，台北：聖環出版社，民國八十七年六月。</w:t>
      </w:r>
    </w:p>
    <w:p w:rsidR="00736810" w:rsidRPr="00EC5765" w:rsidRDefault="0051312F" w:rsidP="00EC5765">
      <w:pPr>
        <w:spacing w:after="120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</w:t>
      </w:r>
      <w:r w:rsidR="0073273E" w:rsidRPr="00EC5765">
        <w:rPr>
          <w:rFonts w:ascii="新細明體" w:hAnsi="新細明體" w:hint="eastAsia"/>
        </w:rPr>
        <w:t>（</w:t>
      </w:r>
      <w:r w:rsidR="00736810" w:rsidRPr="00EC5765">
        <w:rPr>
          <w:rFonts w:ascii="新細明體" w:hAnsi="新細明體" w:hint="eastAsia"/>
        </w:rPr>
        <w:t>3</w:t>
      </w:r>
      <w:r w:rsidR="0073273E" w:rsidRPr="00EC5765">
        <w:rPr>
          <w:rFonts w:ascii="新細明體" w:hAnsi="新細明體" w:hint="eastAsia"/>
        </w:rPr>
        <w:t>）</w:t>
      </w:r>
      <w:smartTag w:uri="urn:schemas-microsoft-com:office:smarttags" w:element="PersonName">
        <w:smartTagPr>
          <w:attr w:name="ProductID" w:val="姜佩"/>
        </w:smartTagPr>
        <w:r w:rsidR="00736810" w:rsidRPr="00EC5765">
          <w:rPr>
            <w:rFonts w:ascii="新細明體" w:hAnsi="新細明體" w:hint="eastAsia"/>
          </w:rPr>
          <w:t>姜佩</w:t>
        </w:r>
      </w:smartTag>
      <w:r w:rsidR="00736810" w:rsidRPr="00EC5765">
        <w:rPr>
          <w:rFonts w:ascii="新細明體" w:hAnsi="新細明體" w:hint="eastAsia"/>
        </w:rPr>
        <w:t>君：《澎湖民間故事研究》，台北：文津出版社，民國九十五年十二月。</w:t>
      </w:r>
    </w:p>
    <w:p w:rsidR="00736810" w:rsidRPr="00EC5765" w:rsidRDefault="00736810" w:rsidP="00EC5765">
      <w:pPr>
        <w:spacing w:after="120"/>
        <w:jc w:val="both"/>
        <w:rPr>
          <w:rFonts w:ascii="新細明體" w:hAnsi="新細明體" w:cs="細明體" w:hint="eastAsia"/>
        </w:rPr>
      </w:pPr>
    </w:p>
    <w:p w:rsidR="008C2FFD" w:rsidRPr="00EC5765" w:rsidRDefault="008C2FFD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（二）歷史名人之旅</w:t>
      </w:r>
    </w:p>
    <w:p w:rsidR="00556A64" w:rsidRPr="00EC5765" w:rsidRDefault="00556A64" w:rsidP="00EC5765">
      <w:pPr>
        <w:spacing w:after="120"/>
        <w:ind w:left="1560" w:hanging="156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1、故事依據：</w:t>
      </w:r>
      <w:r w:rsidR="005E11E8" w:rsidRPr="00EC5765">
        <w:rPr>
          <w:rFonts w:ascii="新細明體" w:hAnsi="新細明體" w:cs="細明體" w:hint="eastAsia"/>
        </w:rPr>
        <w:t>張百萬為全澎首富；蔡廷蘭為開澎進士，二人都留下許多膾炙人口故事</w:t>
      </w:r>
      <w:r w:rsidR="0051312F">
        <w:rPr>
          <w:rFonts w:ascii="新細明體" w:hAnsi="新細明體" w:cs="細明體" w:hint="eastAsia"/>
        </w:rPr>
        <w:t>，</w:t>
      </w:r>
      <w:r w:rsidRPr="00EC5765">
        <w:rPr>
          <w:rFonts w:ascii="新細明體" w:hAnsi="新細明體" w:cs="細明體" w:hint="eastAsia"/>
        </w:rPr>
        <w:t>本行程</w:t>
      </w:r>
      <w:r w:rsidR="005E11E8" w:rsidRPr="00EC5765">
        <w:rPr>
          <w:rFonts w:ascii="新細明體" w:hAnsi="新細明體" w:cs="細明體" w:hint="eastAsia"/>
        </w:rPr>
        <w:t>即據此規劃</w:t>
      </w:r>
      <w:r w:rsidRPr="00EC5765">
        <w:rPr>
          <w:rFonts w:ascii="新細明體" w:hAnsi="新細明體" w:cs="細明體" w:hint="eastAsia"/>
        </w:rPr>
        <w:t>。</w:t>
      </w:r>
    </w:p>
    <w:p w:rsidR="008C2FFD" w:rsidRPr="00EC5765" w:rsidRDefault="00556A64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2</w:t>
      </w:r>
      <w:r w:rsidR="008C2FFD" w:rsidRPr="00EC5765">
        <w:rPr>
          <w:rFonts w:ascii="新細明體" w:hAnsi="新細明體" w:cs="細明體" w:hint="eastAsia"/>
        </w:rPr>
        <w:t>、所需時間：一日</w:t>
      </w:r>
    </w:p>
    <w:p w:rsidR="007E714C" w:rsidRPr="00EC5765" w:rsidRDefault="0051312F" w:rsidP="0051312F">
      <w:pPr>
        <w:spacing w:after="120"/>
        <w:ind w:left="1080" w:hanging="1080"/>
        <w:jc w:val="both"/>
        <w:rPr>
          <w:rFonts w:ascii="新細明體" w:hAnsi="新細明體" w:cs="MS Mincho" w:hint="eastAsia"/>
        </w:rPr>
      </w:pPr>
      <w:r>
        <w:rPr>
          <w:rFonts w:ascii="新細明體" w:hAnsi="新細明體" w:cs="細明體" w:hint="eastAsia"/>
        </w:rPr>
        <w:t xml:space="preserve">   </w:t>
      </w:r>
      <w:r w:rsidR="007E714C" w:rsidRPr="00EC5765">
        <w:rPr>
          <w:rFonts w:ascii="新細明體" w:hAnsi="新細明體" w:cs="細明體" w:hint="eastAsia"/>
        </w:rPr>
        <w:t>說明：此行程可作為冬季旅遊的第一天行程，第二天再到西衛參觀</w:t>
      </w:r>
      <w:r w:rsidR="0073273E" w:rsidRPr="00EC5765">
        <w:rPr>
          <w:rFonts w:ascii="新細明體" w:hAnsi="新細明體" w:cs="細明體" w:hint="eastAsia"/>
        </w:rPr>
        <w:t>麵線製作</w:t>
      </w:r>
      <w:r w:rsidR="007E714C" w:rsidRPr="00EC5765">
        <w:rPr>
          <w:rFonts w:ascii="新細明體" w:hAnsi="新細明體" w:cs="細明體" w:hint="eastAsia"/>
        </w:rPr>
        <w:t>。中午返回市區後，無可免俗的要到「天后宮」、「中央街</w:t>
      </w:r>
      <w:r w:rsidR="0073273E" w:rsidRPr="00EC5765">
        <w:rPr>
          <w:rFonts w:ascii="新細明體" w:hAnsi="新細明體" w:cs="細明體" w:hint="eastAsia"/>
        </w:rPr>
        <w:t>老街</w:t>
      </w:r>
      <w:r w:rsidR="007E714C" w:rsidRPr="00EC5765">
        <w:rPr>
          <w:rFonts w:ascii="新細明體" w:hAnsi="新細明體" w:cs="細明體" w:hint="eastAsia"/>
        </w:rPr>
        <w:t>」參訪一下，最後再到中正路買些土特產、紀念品，約傍晚時候搭機返台。兩天一夜的行程，正好適合週休的時候來玩。</w:t>
      </w:r>
    </w:p>
    <w:p w:rsidR="008C2FFD" w:rsidRPr="00EC5765" w:rsidRDefault="00556A64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3</w:t>
      </w:r>
      <w:r w:rsidR="008C2FFD" w:rsidRPr="00EC5765">
        <w:rPr>
          <w:rFonts w:ascii="新細明體" w:hAnsi="新細明體" w:cs="細明體" w:hint="eastAsia"/>
        </w:rPr>
        <w:t>、行程規劃：</w:t>
      </w:r>
    </w:p>
    <w:p w:rsidR="002C7DF0" w:rsidRPr="00EC5765" w:rsidRDefault="008C2FFD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（1）</w:t>
      </w:r>
      <w:r w:rsidR="00AC7337" w:rsidRPr="00EC5765">
        <w:rPr>
          <w:rFonts w:ascii="新細明體" w:hAnsi="新細明體" w:cs="細明體" w:hint="eastAsia"/>
        </w:rPr>
        <w:t>上午先至興仁進士第參觀</w:t>
      </w:r>
      <w:r w:rsidR="002C7DF0" w:rsidRPr="00EC5765">
        <w:rPr>
          <w:rFonts w:ascii="新細明體" w:hAnsi="新細明體" w:cs="細明體" w:hint="eastAsia"/>
        </w:rPr>
        <w:t>（約0.5～1小時）</w:t>
      </w:r>
    </w:p>
    <w:p w:rsidR="002C7DF0" w:rsidRDefault="0051312F" w:rsidP="0051312F">
      <w:pPr>
        <w:spacing w:after="120"/>
        <w:ind w:left="1440" w:hanging="1440"/>
        <w:jc w:val="both"/>
        <w:rPr>
          <w:rFonts w:ascii="新細明體" w:hAnsi="新細明體" w:cs="細明體" w:hint="eastAsia"/>
        </w:rPr>
      </w:pPr>
      <w:r>
        <w:rPr>
          <w:rFonts w:ascii="新細明體" w:hAnsi="新細明體" w:cs="細明體" w:hint="eastAsia"/>
        </w:rPr>
        <w:lastRenderedPageBreak/>
        <w:t xml:space="preserve">      </w:t>
      </w:r>
      <w:r w:rsidR="00852A77" w:rsidRPr="00EC5765">
        <w:rPr>
          <w:rFonts w:ascii="新細明體" w:hAnsi="新細明體" w:cs="細明體" w:hint="eastAsia"/>
        </w:rPr>
        <w:t>說明：</w:t>
      </w:r>
      <w:r w:rsidR="00732174" w:rsidRPr="00EC5765">
        <w:rPr>
          <w:rFonts w:ascii="新細明體" w:hAnsi="新細明體" w:cs="細明體" w:hint="eastAsia"/>
        </w:rPr>
        <w:t>興仁進士第離機場甚近，車程不超過十分鐘。旅客抵澎後，</w:t>
      </w:r>
      <w:r w:rsidR="005A2274" w:rsidRPr="00EC5765">
        <w:rPr>
          <w:rFonts w:ascii="新細明體" w:hAnsi="新細明體" w:cs="細明體" w:hint="eastAsia"/>
        </w:rPr>
        <w:t>可</w:t>
      </w:r>
      <w:r w:rsidR="00732174" w:rsidRPr="00EC5765">
        <w:rPr>
          <w:rFonts w:ascii="新細明體" w:hAnsi="新細明體" w:cs="細明體" w:hint="eastAsia"/>
        </w:rPr>
        <w:t>直接於機場</w:t>
      </w:r>
      <w:r w:rsidR="00870DCA" w:rsidRPr="00EC5765">
        <w:rPr>
          <w:rFonts w:ascii="新細明體" w:hAnsi="新細明體" w:cs="細明體" w:hint="eastAsia"/>
        </w:rPr>
        <w:t>搭車</w:t>
      </w:r>
      <w:r w:rsidR="0055493C" w:rsidRPr="00EC5765">
        <w:rPr>
          <w:rFonts w:ascii="新細明體" w:hAnsi="新細明體" w:cs="細明體" w:hint="eastAsia"/>
        </w:rPr>
        <w:t>出發</w:t>
      </w:r>
      <w:r w:rsidR="00732174" w:rsidRPr="00EC5765">
        <w:rPr>
          <w:rFonts w:ascii="新細明體" w:hAnsi="新細明體" w:cs="細明體" w:hint="eastAsia"/>
        </w:rPr>
        <w:t>。</w:t>
      </w:r>
      <w:r w:rsidR="005E3BA1" w:rsidRPr="00EC5765">
        <w:rPr>
          <w:rFonts w:ascii="新細明體" w:hAnsi="新細明體" w:cs="細明體" w:hint="eastAsia"/>
        </w:rPr>
        <w:t>興仁</w:t>
      </w:r>
      <w:r w:rsidR="00852A77" w:rsidRPr="00EC5765">
        <w:rPr>
          <w:rFonts w:ascii="新細明體" w:hAnsi="新細明體" w:cs="細明體" w:hint="eastAsia"/>
        </w:rPr>
        <w:t>進士第，為澎湖進士蔡廷蘭高中進士後所建</w:t>
      </w:r>
      <w:r w:rsidR="005E3BA1" w:rsidRPr="00EC5765">
        <w:rPr>
          <w:rFonts w:ascii="新細明體" w:hAnsi="新細明體" w:cs="細明體" w:hint="eastAsia"/>
        </w:rPr>
        <w:t>。</w:t>
      </w:r>
      <w:r w:rsidR="00852A77" w:rsidRPr="00EC5765">
        <w:rPr>
          <w:rFonts w:ascii="新細明體" w:hAnsi="新細明體" w:cs="細明體" w:hint="eastAsia"/>
        </w:rPr>
        <w:t>蔡廷蘭為澎湖第一位，也是唯一一位進士。進士第自道光二十六年（1846年）至今，已有一百五十年之久。</w:t>
      </w:r>
      <w:r w:rsidR="005E3BA1" w:rsidRPr="00EC5765">
        <w:rPr>
          <w:rFonts w:ascii="新細明體" w:hAnsi="新細明體" w:cs="細明體" w:hint="eastAsia"/>
        </w:rPr>
        <w:t>由於</w:t>
      </w:r>
      <w:r>
        <w:rPr>
          <w:rFonts w:ascii="新細明體" w:hAnsi="新細明體" w:cs="細明體" w:hint="eastAsia"/>
        </w:rPr>
        <w:t>年</w:t>
      </w:r>
      <w:r w:rsidR="00852A77" w:rsidRPr="00EC5765">
        <w:rPr>
          <w:rFonts w:ascii="新細明體" w:hAnsi="新細明體" w:cs="細明體" w:hint="eastAsia"/>
        </w:rPr>
        <w:t>久失修，</w:t>
      </w:r>
      <w:r w:rsidR="005E3BA1" w:rsidRPr="00EC5765">
        <w:rPr>
          <w:rFonts w:ascii="新細明體" w:hAnsi="新細明體" w:cs="細明體" w:hint="eastAsia"/>
        </w:rPr>
        <w:t>早年</w:t>
      </w:r>
      <w:r w:rsidR="0073273E" w:rsidRPr="00EC5765">
        <w:rPr>
          <w:rFonts w:ascii="新細明體" w:hAnsi="新細明體" w:cs="細明體" w:hint="eastAsia"/>
        </w:rPr>
        <w:t>保存狀</w:t>
      </w:r>
      <w:r w:rsidR="00852A77" w:rsidRPr="00EC5765">
        <w:rPr>
          <w:rFonts w:ascii="新細明體" w:hAnsi="新細明體" w:cs="細明體" w:hint="eastAsia"/>
        </w:rPr>
        <w:t>況不佳。</w:t>
      </w:r>
      <w:r w:rsidR="002C7DF0" w:rsidRPr="00EC5765">
        <w:rPr>
          <w:rFonts w:ascii="新細明體" w:hAnsi="新細明體" w:cs="細明體" w:hint="eastAsia"/>
        </w:rPr>
        <w:t>後經縣政府介入，</w:t>
      </w:r>
      <w:r w:rsidR="005E3BA1" w:rsidRPr="00EC5765">
        <w:rPr>
          <w:rFonts w:ascii="新細明體" w:hAnsi="新細明體" w:cs="細明體" w:hint="eastAsia"/>
        </w:rPr>
        <w:t>已</w:t>
      </w:r>
      <w:r w:rsidR="002C7DF0" w:rsidRPr="00EC5765">
        <w:rPr>
          <w:rFonts w:ascii="新細明體" w:hAnsi="新細明體" w:cs="細明體" w:hint="eastAsia"/>
        </w:rPr>
        <w:t>於</w:t>
      </w:r>
      <w:r w:rsidR="00852A77" w:rsidRPr="00EC5765">
        <w:rPr>
          <w:rFonts w:ascii="新細明體" w:hAnsi="新細明體" w:cs="細明體" w:hint="eastAsia"/>
        </w:rPr>
        <w:t>民國101年修復完成。</w:t>
      </w:r>
    </w:p>
    <w:p w:rsidR="00F05C3A" w:rsidRPr="00EC5765" w:rsidRDefault="00F05C3A" w:rsidP="00EC5765">
      <w:pPr>
        <w:spacing w:after="120"/>
        <w:ind w:left="567" w:hanging="567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（2）</w:t>
      </w:r>
      <w:r w:rsidR="0051312F">
        <w:rPr>
          <w:rFonts w:ascii="新細明體" w:hAnsi="新細明體" w:cs="細明體" w:hint="eastAsia"/>
        </w:rPr>
        <w:t>搭車</w:t>
      </w:r>
      <w:r w:rsidRPr="00EC5765">
        <w:rPr>
          <w:rFonts w:ascii="新細明體" w:hAnsi="新細明體" w:cs="細明體" w:hint="eastAsia"/>
        </w:rPr>
        <w:t>至白沙鄉</w:t>
      </w:r>
      <w:r w:rsidR="005E3BA1" w:rsidRPr="00EC5765">
        <w:rPr>
          <w:rFonts w:ascii="新細明體" w:hAnsi="新細明體" w:cs="細明體" w:hint="eastAsia"/>
        </w:rPr>
        <w:t>赤崁村，</w:t>
      </w:r>
      <w:r w:rsidR="00120252" w:rsidRPr="00EC5765">
        <w:rPr>
          <w:rFonts w:ascii="新細明體" w:hAnsi="新細明體" w:cs="細明體" w:hint="eastAsia"/>
        </w:rPr>
        <w:t>然後搭船至金嶼（傳說張百萬撿黑金</w:t>
      </w:r>
      <w:r w:rsidR="0073273E" w:rsidRPr="00EC5765">
        <w:rPr>
          <w:rFonts w:ascii="新細明體" w:hAnsi="新細明體" w:cs="細明體" w:hint="eastAsia"/>
        </w:rPr>
        <w:t>一夕致富</w:t>
      </w:r>
      <w:r w:rsidR="00120252" w:rsidRPr="00EC5765">
        <w:rPr>
          <w:rFonts w:ascii="新細明體" w:hAnsi="新細明體" w:cs="細明體" w:hint="eastAsia"/>
        </w:rPr>
        <w:t>的地方）</w:t>
      </w:r>
      <w:r w:rsidR="005E3BA1" w:rsidRPr="00EC5765">
        <w:rPr>
          <w:rFonts w:ascii="新細明體" w:hAnsi="新細明體" w:cs="細明體" w:hint="eastAsia"/>
        </w:rPr>
        <w:t>一遊。（</w:t>
      </w:r>
      <w:r w:rsidR="00870DCA" w:rsidRPr="00EC5765">
        <w:rPr>
          <w:rFonts w:ascii="新細明體" w:hAnsi="新細明體" w:cs="細明體" w:hint="eastAsia"/>
        </w:rPr>
        <w:t>約</w:t>
      </w:r>
      <w:r w:rsidR="005E3BA1" w:rsidRPr="00EC5765">
        <w:rPr>
          <w:rFonts w:ascii="新細明體" w:hAnsi="新細明體" w:cs="細明體" w:hint="eastAsia"/>
        </w:rPr>
        <w:t>1小時）</w:t>
      </w:r>
    </w:p>
    <w:p w:rsidR="00F05C3A" w:rsidRPr="00EC5765" w:rsidRDefault="00C53CA1" w:rsidP="00C53CA1">
      <w:pPr>
        <w:spacing w:after="120"/>
        <w:ind w:left="1320" w:hanging="1320"/>
        <w:jc w:val="both"/>
        <w:rPr>
          <w:rFonts w:ascii="新細明體" w:hAnsi="新細明體" w:cs="細明體" w:hint="eastAsia"/>
        </w:rPr>
      </w:pPr>
      <w:r>
        <w:rPr>
          <w:rFonts w:ascii="新細明體" w:hAnsi="新細明體" w:cs="細明體" w:hint="eastAsia"/>
        </w:rPr>
        <w:t xml:space="preserve">     </w:t>
      </w:r>
      <w:r w:rsidR="00F05C3A" w:rsidRPr="00EC5765">
        <w:rPr>
          <w:rFonts w:ascii="新細明體" w:hAnsi="新細明體" w:cs="細明體" w:hint="eastAsia"/>
        </w:rPr>
        <w:t>說明：</w:t>
      </w:r>
      <w:r w:rsidR="004E148D" w:rsidRPr="00EC5765">
        <w:rPr>
          <w:rFonts w:ascii="新細明體" w:hAnsi="新細明體" w:cs="細明體" w:hint="eastAsia"/>
        </w:rPr>
        <w:t>此行程主要是</w:t>
      </w:r>
      <w:r w:rsidR="001445F2" w:rsidRPr="00EC5765">
        <w:rPr>
          <w:rFonts w:ascii="新細明體" w:hAnsi="新細明體" w:cs="細明體" w:hint="eastAsia"/>
        </w:rPr>
        <w:t>耍噱頭，讓旅客在金嶼</w:t>
      </w:r>
      <w:r w:rsidR="00171347" w:rsidRPr="00EC5765">
        <w:rPr>
          <w:rFonts w:ascii="新細明體" w:hAnsi="新細明體" w:cs="細明體" w:hint="eastAsia"/>
        </w:rPr>
        <w:t>走走看看，認識澎湖</w:t>
      </w:r>
      <w:r w:rsidR="00537AF4" w:rsidRPr="00EC5765">
        <w:rPr>
          <w:rFonts w:ascii="新細明體" w:hAnsi="新細明體" w:cs="細明體" w:hint="eastAsia"/>
        </w:rPr>
        <w:t>的</w:t>
      </w:r>
      <w:r w:rsidR="00171347" w:rsidRPr="00EC5765">
        <w:rPr>
          <w:rFonts w:ascii="新細明體" w:hAnsi="新細明體" w:cs="細明體" w:hint="eastAsia"/>
        </w:rPr>
        <w:t>玄武岩地形，順道</w:t>
      </w:r>
      <w:r w:rsidR="001445F2" w:rsidRPr="00EC5765">
        <w:rPr>
          <w:rFonts w:ascii="新細明體" w:hAnsi="新細明體" w:cs="細明體" w:hint="eastAsia"/>
        </w:rPr>
        <w:t>撿幾顆「黑石」</w:t>
      </w:r>
      <w:r w:rsidR="00537AF4" w:rsidRPr="00EC5765">
        <w:rPr>
          <w:rFonts w:ascii="新細明體" w:hAnsi="新細明體" w:cs="細明體" w:hint="eastAsia"/>
        </w:rPr>
        <w:t>（玄武岩色黑，民間俗稱「黑石」）</w:t>
      </w:r>
      <w:r w:rsidR="001445F2" w:rsidRPr="00EC5765">
        <w:rPr>
          <w:rFonts w:ascii="新細明體" w:hAnsi="新細明體" w:cs="細明體" w:hint="eastAsia"/>
        </w:rPr>
        <w:t>，</w:t>
      </w:r>
      <w:r w:rsidR="00D27387" w:rsidRPr="00EC5765">
        <w:rPr>
          <w:rFonts w:ascii="新細明體" w:hAnsi="新細明體" w:cs="細明體" w:hint="eastAsia"/>
        </w:rPr>
        <w:t>看看</w:t>
      </w:r>
      <w:r w:rsidR="001445F2" w:rsidRPr="00EC5765">
        <w:rPr>
          <w:rFonts w:ascii="新細明體" w:hAnsi="新細明體" w:cs="細明體" w:hint="eastAsia"/>
        </w:rPr>
        <w:t>自己有沒有福</w:t>
      </w:r>
      <w:r w:rsidR="0073273E" w:rsidRPr="00EC5765">
        <w:rPr>
          <w:rFonts w:ascii="新細明體" w:hAnsi="新細明體" w:cs="細明體" w:hint="eastAsia"/>
        </w:rPr>
        <w:t>氣</w:t>
      </w:r>
      <w:r w:rsidR="001445F2" w:rsidRPr="00EC5765">
        <w:rPr>
          <w:rFonts w:ascii="新細明體" w:hAnsi="新細明體" w:cs="細明體" w:hint="eastAsia"/>
        </w:rPr>
        <w:t>，</w:t>
      </w:r>
      <w:r w:rsidR="00537AF4" w:rsidRPr="00EC5765">
        <w:rPr>
          <w:rFonts w:ascii="新細明體" w:hAnsi="新細明體" w:cs="細明體" w:hint="eastAsia"/>
        </w:rPr>
        <w:t>可以撿到</w:t>
      </w:r>
      <w:r w:rsidR="001445F2" w:rsidRPr="00EC5765">
        <w:rPr>
          <w:rFonts w:ascii="新細明體" w:hAnsi="新細明體" w:cs="細明體" w:hint="eastAsia"/>
        </w:rPr>
        <w:t>黑金</w:t>
      </w:r>
      <w:r w:rsidR="004E148D" w:rsidRPr="00EC5765">
        <w:rPr>
          <w:rFonts w:ascii="新細明體" w:hAnsi="新細明體" w:cs="細明體" w:hint="eastAsia"/>
        </w:rPr>
        <w:t>。</w:t>
      </w:r>
      <w:r w:rsidR="00870DCA" w:rsidRPr="00EC5765">
        <w:rPr>
          <w:rFonts w:ascii="新細明體" w:hAnsi="新細明體" w:cs="細明體" w:hint="eastAsia"/>
        </w:rPr>
        <w:t>金嶼</w:t>
      </w:r>
      <w:r w:rsidR="007E6C0B" w:rsidRPr="00EC5765">
        <w:rPr>
          <w:rFonts w:ascii="新細明體" w:hAnsi="新細明體" w:cs="細明體" w:hint="eastAsia"/>
        </w:rPr>
        <w:t>位於赤崁村北約</w:t>
      </w:r>
      <w:smartTag w:uri="urn:schemas-microsoft-com:office:smarttags" w:element="chmetcnv">
        <w:smartTagPr>
          <w:attr w:name="UnitName" w:val="公里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7E6C0B" w:rsidRPr="00EC5765">
          <w:rPr>
            <w:rFonts w:ascii="新細明體" w:hAnsi="新細明體" w:cs="細明體" w:hint="eastAsia"/>
          </w:rPr>
          <w:t>2公里</w:t>
        </w:r>
      </w:smartTag>
      <w:r w:rsidR="00870DCA" w:rsidRPr="00EC5765">
        <w:rPr>
          <w:rFonts w:ascii="新細明體" w:hAnsi="新細明體" w:cs="細明體" w:hint="eastAsia"/>
        </w:rPr>
        <w:t>，初一</w:t>
      </w:r>
      <w:r w:rsidR="00D27387" w:rsidRPr="00EC5765">
        <w:rPr>
          <w:rFonts w:ascii="新細明體" w:hAnsi="新細明體" w:cs="細明體" w:hint="eastAsia"/>
        </w:rPr>
        <w:t>、</w:t>
      </w:r>
      <w:r w:rsidR="00870DCA" w:rsidRPr="00EC5765">
        <w:rPr>
          <w:rFonts w:ascii="新細明體" w:hAnsi="新細明體" w:cs="細明體" w:hint="eastAsia"/>
        </w:rPr>
        <w:t>十五大退潮時，步行即可到達，</w:t>
      </w:r>
      <w:r w:rsidR="007E6C0B" w:rsidRPr="00EC5765">
        <w:rPr>
          <w:rFonts w:ascii="新細明體" w:hAnsi="新細明體" w:cs="細明體" w:hint="eastAsia"/>
        </w:rPr>
        <w:t>沿途珊瑚淺坪發達，生物相豐富。</w:t>
      </w:r>
      <w:r w:rsidR="00870DCA" w:rsidRPr="00EC5765">
        <w:rPr>
          <w:rFonts w:ascii="新細明體" w:hAnsi="新細明體" w:cs="細明體" w:hint="eastAsia"/>
        </w:rPr>
        <w:t>搭船不過是幾分鐘的事。</w:t>
      </w:r>
    </w:p>
    <w:p w:rsidR="00AC7337" w:rsidRPr="00EC5765" w:rsidRDefault="00F05C3A" w:rsidP="00EC5765">
      <w:pPr>
        <w:spacing w:after="120"/>
        <w:ind w:left="567" w:hanging="567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（</w:t>
      </w:r>
      <w:r w:rsidR="004E148D" w:rsidRPr="00EC5765">
        <w:rPr>
          <w:rFonts w:ascii="新細明體" w:hAnsi="新細明體" w:cs="細明體" w:hint="eastAsia"/>
        </w:rPr>
        <w:t>3</w:t>
      </w:r>
      <w:r w:rsidRPr="00EC5765">
        <w:rPr>
          <w:rFonts w:ascii="新細明體" w:hAnsi="新細明體" w:cs="細明體" w:hint="eastAsia"/>
        </w:rPr>
        <w:t>）</w:t>
      </w:r>
      <w:r w:rsidR="001445F2" w:rsidRPr="00EC5765">
        <w:rPr>
          <w:rFonts w:ascii="新細明體" w:hAnsi="新細明體" w:cs="細明體" w:hint="eastAsia"/>
        </w:rPr>
        <w:t>中午</w:t>
      </w:r>
      <w:r w:rsidR="00537AF4" w:rsidRPr="00EC5765">
        <w:rPr>
          <w:rFonts w:ascii="新細明體" w:hAnsi="新細明體" w:cs="細明體" w:hint="eastAsia"/>
        </w:rPr>
        <w:t>在</w:t>
      </w:r>
      <w:r w:rsidRPr="00EC5765">
        <w:rPr>
          <w:rFonts w:ascii="新細明體" w:hAnsi="新細明體" w:cs="細明體" w:hint="eastAsia"/>
        </w:rPr>
        <w:t>赤崁</w:t>
      </w:r>
      <w:r w:rsidR="001445F2" w:rsidRPr="00EC5765">
        <w:rPr>
          <w:rFonts w:ascii="新細明體" w:hAnsi="新細明體" w:cs="細明體" w:hint="eastAsia"/>
        </w:rPr>
        <w:t>休息用餐。用餐後，旅客可附近走走或到</w:t>
      </w:r>
      <w:r w:rsidRPr="00EC5765">
        <w:rPr>
          <w:rFonts w:ascii="新細明體" w:hAnsi="新細明體" w:cs="細明體" w:hint="eastAsia"/>
        </w:rPr>
        <w:t>龍德宮參拜，聽三太子靈驗事蹟。</w:t>
      </w:r>
      <w:r w:rsidR="004E148D" w:rsidRPr="00EC5765">
        <w:rPr>
          <w:rFonts w:ascii="新細明體" w:hAnsi="新細明體" w:cs="細明體" w:hint="eastAsia"/>
        </w:rPr>
        <w:t>用餐重點是</w:t>
      </w:r>
      <w:r w:rsidR="00866FD3" w:rsidRPr="00EC5765">
        <w:rPr>
          <w:rFonts w:ascii="新細明體" w:hAnsi="新細明體" w:cs="細明體" w:hint="eastAsia"/>
        </w:rPr>
        <w:t>蔡張</w:t>
      </w:r>
      <w:r w:rsidR="004E148D" w:rsidRPr="00EC5765">
        <w:rPr>
          <w:rFonts w:ascii="新細明體" w:hAnsi="新細明體" w:cs="細明體" w:hint="eastAsia"/>
        </w:rPr>
        <w:t>故事中出現的澎湖特色飲食</w:t>
      </w:r>
      <w:r w:rsidR="00537AF4" w:rsidRPr="00EC5765">
        <w:rPr>
          <w:rFonts w:ascii="新細明體" w:hAnsi="新細明體" w:cs="細明體" w:hint="eastAsia"/>
        </w:rPr>
        <w:t>（金瓜米粉、高粱粥、螺螄醬、螺貝類、</w:t>
      </w:r>
      <w:r w:rsidR="00C167EF" w:rsidRPr="00EC5765">
        <w:rPr>
          <w:rFonts w:ascii="新細明體" w:hAnsi="新細明體" w:cs="細明體" w:hint="eastAsia"/>
        </w:rPr>
        <w:t>蝦、</w:t>
      </w:r>
      <w:r w:rsidR="00537AF4" w:rsidRPr="00EC5765">
        <w:rPr>
          <w:rFonts w:ascii="新細明體" w:hAnsi="新細明體" w:cs="細明體" w:hint="eastAsia"/>
        </w:rPr>
        <w:t>紫菜料理）</w:t>
      </w:r>
      <w:r w:rsidR="004E148D" w:rsidRPr="00EC5765">
        <w:rPr>
          <w:rFonts w:ascii="新細明體" w:hAnsi="新細明體" w:cs="細明體" w:hint="eastAsia"/>
        </w:rPr>
        <w:t>。</w:t>
      </w:r>
      <w:r w:rsidR="001660FC" w:rsidRPr="00EC5765">
        <w:rPr>
          <w:rFonts w:ascii="新細明體" w:hAnsi="新細明體" w:cs="細明體" w:hint="eastAsia"/>
        </w:rPr>
        <w:t>（約2</w:t>
      </w:r>
      <w:r w:rsidR="00866FD3" w:rsidRPr="00EC5765">
        <w:rPr>
          <w:rFonts w:ascii="新細明體" w:hAnsi="新細明體" w:cs="細明體" w:hint="eastAsia"/>
        </w:rPr>
        <w:t>～2.5</w:t>
      </w:r>
      <w:r w:rsidR="001660FC" w:rsidRPr="00EC5765">
        <w:rPr>
          <w:rFonts w:ascii="新細明體" w:hAnsi="新細明體" w:cs="細明體" w:hint="eastAsia"/>
        </w:rPr>
        <w:t>小時）</w:t>
      </w:r>
    </w:p>
    <w:p w:rsidR="00F05C3A" w:rsidRPr="00EC5765" w:rsidRDefault="00C53CA1" w:rsidP="00C53CA1">
      <w:pPr>
        <w:spacing w:after="120"/>
        <w:ind w:left="1320" w:hanging="1320"/>
        <w:jc w:val="both"/>
        <w:rPr>
          <w:rFonts w:ascii="新細明體" w:hAnsi="新細明體" w:cs="細明體" w:hint="eastAsia"/>
        </w:rPr>
      </w:pPr>
      <w:r>
        <w:rPr>
          <w:rFonts w:ascii="新細明體" w:hAnsi="新細明體" w:cs="細明體" w:hint="eastAsia"/>
        </w:rPr>
        <w:t xml:space="preserve">     </w:t>
      </w:r>
      <w:r w:rsidR="004E148D" w:rsidRPr="00EC5765">
        <w:rPr>
          <w:rFonts w:ascii="新細明體" w:hAnsi="新細明體" w:cs="細明體" w:hint="eastAsia"/>
        </w:rPr>
        <w:t>說明：赤崁為澎湖白沙鄉行政中心，甚為熱鬧</w:t>
      </w:r>
      <w:r w:rsidR="001445F2" w:rsidRPr="00EC5765">
        <w:rPr>
          <w:rFonts w:ascii="新細明體" w:hAnsi="新細明體" w:cs="細明體" w:hint="eastAsia"/>
        </w:rPr>
        <w:t>，當地信仰中心龍德宮亦頗有可觀。</w:t>
      </w:r>
      <w:r w:rsidR="001660FC" w:rsidRPr="00EC5765">
        <w:rPr>
          <w:rFonts w:ascii="新細明體" w:hAnsi="新細明體" w:cs="細明體" w:hint="eastAsia"/>
        </w:rPr>
        <w:t>中午可在此略做休息停留，買些地方特產。</w:t>
      </w:r>
    </w:p>
    <w:p w:rsidR="001660FC" w:rsidRPr="00EC5765" w:rsidRDefault="00866FD3" w:rsidP="00EC5765">
      <w:pPr>
        <w:spacing w:after="120"/>
        <w:ind w:left="567" w:hanging="567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（4）午後於龍德宮集合出發，</w:t>
      </w:r>
      <w:r w:rsidR="00D27387" w:rsidRPr="00EC5765">
        <w:rPr>
          <w:rFonts w:ascii="新細明體" w:hAnsi="新細明體" w:cs="細明體" w:hint="eastAsia"/>
        </w:rPr>
        <w:t>坐</w:t>
      </w:r>
      <w:r w:rsidRPr="00EC5765">
        <w:rPr>
          <w:rFonts w:ascii="新細明體" w:hAnsi="新細明體" w:cs="細明體" w:hint="eastAsia"/>
        </w:rPr>
        <w:t>牛車到附近踅一圈，體驗當年張百萬以牛車運貨，導致「以金填海」一事發生。</w:t>
      </w:r>
      <w:r w:rsidR="00A13279" w:rsidRPr="00EC5765">
        <w:rPr>
          <w:rFonts w:ascii="新細明體" w:hAnsi="新細明體" w:cs="細明體" w:hint="eastAsia"/>
        </w:rPr>
        <w:t>（約1小時）</w:t>
      </w:r>
    </w:p>
    <w:p w:rsidR="00866FD3" w:rsidRPr="00EC5765" w:rsidRDefault="00C53CA1" w:rsidP="00C53CA1">
      <w:pPr>
        <w:spacing w:after="120"/>
        <w:ind w:left="1320" w:hanging="1320"/>
        <w:jc w:val="both"/>
        <w:rPr>
          <w:rFonts w:ascii="新細明體" w:hAnsi="新細明體" w:cs="細明體" w:hint="eastAsia"/>
        </w:rPr>
      </w:pPr>
      <w:r>
        <w:rPr>
          <w:rFonts w:ascii="新細明體" w:hAnsi="新細明體" w:cs="細明體" w:hint="eastAsia"/>
        </w:rPr>
        <w:t xml:space="preserve">     </w:t>
      </w:r>
      <w:r w:rsidR="00866FD3" w:rsidRPr="00EC5765">
        <w:rPr>
          <w:rFonts w:ascii="新細明體" w:hAnsi="新細明體" w:cs="細明體" w:hint="eastAsia"/>
        </w:rPr>
        <w:t>說明：如今已無法考證張百萬當年</w:t>
      </w:r>
      <w:r w:rsidR="00537AF4" w:rsidRPr="00EC5765">
        <w:rPr>
          <w:rFonts w:ascii="新細明體" w:hAnsi="新細明體" w:cs="細明體" w:hint="eastAsia"/>
        </w:rPr>
        <w:t>由港口到住家</w:t>
      </w:r>
      <w:r w:rsidR="00866FD3" w:rsidRPr="00EC5765">
        <w:rPr>
          <w:rFonts w:ascii="新細明體" w:hAnsi="新細明體" w:cs="細明體" w:hint="eastAsia"/>
        </w:rPr>
        <w:t>的運貨路線，加之現今交通繁忙人車均多，只能</w:t>
      </w:r>
      <w:r w:rsidR="00D27387" w:rsidRPr="00EC5765">
        <w:rPr>
          <w:rFonts w:ascii="新細明體" w:hAnsi="新細明體" w:cs="細明體" w:hint="eastAsia"/>
        </w:rPr>
        <w:t>坐</w:t>
      </w:r>
      <w:r w:rsidR="00866FD3" w:rsidRPr="00EC5765">
        <w:rPr>
          <w:rFonts w:ascii="新細明體" w:hAnsi="新細明體" w:cs="細明體" w:hint="eastAsia"/>
        </w:rPr>
        <w:t>牛車在附近小路逛逛</w:t>
      </w:r>
      <w:r w:rsidR="00A13279" w:rsidRPr="00EC5765">
        <w:rPr>
          <w:rFonts w:ascii="新細明體" w:hAnsi="新細明體" w:cs="細明體" w:hint="eastAsia"/>
        </w:rPr>
        <w:t>，遙想當年情景。</w:t>
      </w:r>
    </w:p>
    <w:p w:rsidR="00537AF4" w:rsidRPr="00EC5765" w:rsidRDefault="00537AF4" w:rsidP="00EC5765">
      <w:pPr>
        <w:spacing w:after="120"/>
        <w:ind w:left="600" w:hanging="60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（5）回程可到瓦硐張百萬故居遺址略做參觀</w:t>
      </w:r>
      <w:r w:rsidR="00870DCA" w:rsidRPr="00EC5765">
        <w:rPr>
          <w:rFonts w:ascii="新細明體" w:hAnsi="新細明體" w:cs="細明體" w:hint="eastAsia"/>
        </w:rPr>
        <w:t>，</w:t>
      </w:r>
      <w:r w:rsidRPr="00EC5765">
        <w:rPr>
          <w:rFonts w:ascii="新細明體" w:hAnsi="新細明體" w:cs="細明體" w:hint="eastAsia"/>
        </w:rPr>
        <w:t>或是到同名的「講美龍德宮」參拜。</w:t>
      </w:r>
    </w:p>
    <w:p w:rsidR="00537AF4" w:rsidRPr="00EC5765" w:rsidRDefault="00C53CA1" w:rsidP="00C53CA1">
      <w:pPr>
        <w:spacing w:after="120"/>
        <w:ind w:left="1320" w:hanging="1320"/>
        <w:jc w:val="both"/>
        <w:rPr>
          <w:rFonts w:ascii="新細明體" w:hAnsi="新細明體" w:cs="細明體" w:hint="eastAsia"/>
        </w:rPr>
      </w:pPr>
      <w:r>
        <w:rPr>
          <w:rFonts w:ascii="新細明體" w:hAnsi="新細明體" w:cs="細明體" w:hint="eastAsia"/>
        </w:rPr>
        <w:t xml:space="preserve">     </w:t>
      </w:r>
      <w:r w:rsidR="00537AF4" w:rsidRPr="00EC5765">
        <w:rPr>
          <w:rFonts w:ascii="新細明體" w:hAnsi="新細明體" w:cs="細明體" w:hint="eastAsia"/>
        </w:rPr>
        <w:t>說明：張百萬故居「八馬拖車」遺址已無啥可見，附近張氏家廟亦屬私人產業，無法參觀，只能在附近走走看看。建議可捨棄這個景點，在回程路上多停一站「講美龍德宮」</w:t>
      </w:r>
      <w:r w:rsidR="00E143AF" w:rsidRPr="00EC5765">
        <w:rPr>
          <w:rFonts w:ascii="新細明體" w:hAnsi="新細明體" w:cs="細明體" w:hint="eastAsia"/>
        </w:rPr>
        <w:t>。</w:t>
      </w:r>
      <w:r w:rsidR="00537AF4" w:rsidRPr="00EC5765">
        <w:rPr>
          <w:rFonts w:ascii="新細明體" w:hAnsi="新細明體" w:cs="細明體" w:hint="eastAsia"/>
        </w:rPr>
        <w:t>「講美龍德宮」主神為玉皇三公主，為澎湖神格最高的神明（澎湖</w:t>
      </w:r>
      <w:r w:rsidR="00156915" w:rsidRPr="00EC5765">
        <w:rPr>
          <w:rFonts w:ascii="新細明體" w:hAnsi="新細明體" w:cs="細明體" w:hint="eastAsia"/>
        </w:rPr>
        <w:t>此地</w:t>
      </w:r>
      <w:r w:rsidR="00537AF4" w:rsidRPr="00EC5765">
        <w:rPr>
          <w:rFonts w:ascii="新細明體" w:hAnsi="新細明體" w:cs="細明體" w:hint="eastAsia"/>
        </w:rPr>
        <w:t>並無天公廟或以玉皇大帝為主神的廟），</w:t>
      </w:r>
      <w:r w:rsidR="00E143AF" w:rsidRPr="00EC5765">
        <w:rPr>
          <w:rFonts w:ascii="新細明體" w:hAnsi="新細明體" w:cs="細明體" w:hint="eastAsia"/>
        </w:rPr>
        <w:t>據說一般小廟、小神無法處理的事，最後都會到這裡請玉皇三公主處理。</w:t>
      </w:r>
    </w:p>
    <w:p w:rsidR="008C2FFD" w:rsidRPr="00EC5765" w:rsidRDefault="00556A64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4</w:t>
      </w:r>
      <w:r w:rsidR="008C2FFD" w:rsidRPr="00EC5765">
        <w:rPr>
          <w:rFonts w:ascii="新細明體" w:hAnsi="新細明體" w:cs="細明體" w:hint="eastAsia"/>
        </w:rPr>
        <w:t>、參考故事：</w:t>
      </w:r>
      <w:r w:rsidR="005455B2" w:rsidRPr="00EC5765">
        <w:rPr>
          <w:rFonts w:ascii="新細明體" w:hAnsi="新細明體" w:cs="細明體" w:hint="eastAsia"/>
        </w:rPr>
        <w:t>請參閱附錄二</w:t>
      </w:r>
    </w:p>
    <w:p w:rsidR="00F916BB" w:rsidRPr="00EC5765" w:rsidRDefault="00F916BB" w:rsidP="00EC5765">
      <w:pPr>
        <w:spacing w:after="120"/>
        <w:jc w:val="both"/>
        <w:rPr>
          <w:rFonts w:ascii="新細明體" w:hAnsi="新細明體" w:cs="細明體" w:hint="eastAsia"/>
        </w:rPr>
      </w:pPr>
    </w:p>
    <w:p w:rsidR="003210F0" w:rsidRPr="00EC5765" w:rsidRDefault="00406649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（三）</w:t>
      </w:r>
      <w:r w:rsidR="00CF2FBB" w:rsidRPr="00EC5765">
        <w:rPr>
          <w:rFonts w:ascii="新細明體" w:hAnsi="新細明體" w:cs="細明體" w:hint="eastAsia"/>
        </w:rPr>
        <w:t>南北環進香</w:t>
      </w:r>
      <w:r w:rsidR="00634DB5" w:rsidRPr="00EC5765">
        <w:rPr>
          <w:rFonts w:ascii="新細明體" w:hAnsi="新細明體" w:cs="細明體" w:hint="eastAsia"/>
        </w:rPr>
        <w:t>之旅</w:t>
      </w:r>
    </w:p>
    <w:p w:rsidR="00651E7F" w:rsidRPr="00EC5765" w:rsidRDefault="003210F0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</w:t>
      </w:r>
      <w:r w:rsidR="00CF2FBB" w:rsidRPr="00EC5765">
        <w:rPr>
          <w:rFonts w:ascii="新細明體" w:hAnsi="新細明體" w:cs="細明體" w:hint="eastAsia"/>
        </w:rPr>
        <w:t>這是被學生否定「</w:t>
      </w:r>
      <w:r w:rsidR="003202D7" w:rsidRPr="00EC5765">
        <w:rPr>
          <w:rFonts w:ascii="新細明體" w:hAnsi="新細明體" w:cs="細明體" w:hint="eastAsia"/>
        </w:rPr>
        <w:t>深度</w:t>
      </w:r>
      <w:r w:rsidR="00CF2FBB" w:rsidRPr="00EC5765">
        <w:rPr>
          <w:rFonts w:ascii="新細明體" w:hAnsi="新細明體" w:cs="細明體" w:hint="eastAsia"/>
        </w:rPr>
        <w:t>宗教之旅」</w:t>
      </w:r>
      <w:r w:rsidR="003202D7" w:rsidRPr="00EC5765">
        <w:rPr>
          <w:rFonts w:ascii="新細明體" w:hAnsi="新細明體" w:cs="細明體" w:hint="eastAsia"/>
        </w:rPr>
        <w:t>的</w:t>
      </w:r>
      <w:r w:rsidR="00CF2FBB" w:rsidRPr="00EC5765">
        <w:rPr>
          <w:rFonts w:ascii="新細明體" w:hAnsi="新細明體" w:cs="細明體" w:hint="eastAsia"/>
        </w:rPr>
        <w:t>修正版。筆者一直以為澎湖的各式宗教（宮廟）活動相當可觀。曾在課堂上數度提及，可以辦深入的宗教之旅，</w:t>
      </w:r>
      <w:r w:rsidR="00651E7F" w:rsidRPr="00EC5765">
        <w:rPr>
          <w:rFonts w:ascii="新細明體" w:hAnsi="新細明體" w:cs="細明體" w:hint="eastAsia"/>
        </w:rPr>
        <w:t>讓遊客參觀（參加）宮廟的各種儀式慶典，如迎王送王、繞境鎮符、夜巡、小法操演等。</w:t>
      </w:r>
    </w:p>
    <w:p w:rsidR="00651E7F" w:rsidRPr="00EC5765" w:rsidRDefault="00651E7F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構想是</w:t>
      </w:r>
      <w:r w:rsidR="009C2932" w:rsidRPr="00EC5765">
        <w:rPr>
          <w:rFonts w:ascii="新細明體" w:hAnsi="新細明體" w:cs="細明體" w:hint="eastAsia"/>
        </w:rPr>
        <w:t>由官方</w:t>
      </w:r>
      <w:r w:rsidRPr="00EC5765">
        <w:rPr>
          <w:rFonts w:ascii="新細明體" w:hAnsi="新細明體" w:cs="細明體" w:hint="eastAsia"/>
        </w:rPr>
        <w:t>事先調查</w:t>
      </w:r>
      <w:r w:rsidR="009C2932" w:rsidRPr="00EC5765">
        <w:rPr>
          <w:rFonts w:ascii="新細明體" w:hAnsi="新細明體" w:cs="細明體" w:hint="eastAsia"/>
        </w:rPr>
        <w:t>整理各宮廟的行事活動，然後公告</w:t>
      </w:r>
      <w:r w:rsidR="00DB12BE" w:rsidRPr="00EC5765">
        <w:rPr>
          <w:rFonts w:ascii="新細明體" w:hAnsi="新細明體" w:cs="細明體" w:hint="eastAsia"/>
        </w:rPr>
        <w:t>週知</w:t>
      </w:r>
      <w:r w:rsidR="009C2932" w:rsidRPr="00EC5765">
        <w:rPr>
          <w:rFonts w:ascii="新細明體" w:hAnsi="新細明體" w:cs="細明體" w:hint="eastAsia"/>
        </w:rPr>
        <w:t>，</w:t>
      </w:r>
      <w:r w:rsidR="00DB12BE" w:rsidRPr="00EC5765">
        <w:rPr>
          <w:rFonts w:ascii="新細明體" w:hAnsi="新細明體" w:cs="細明體" w:hint="eastAsia"/>
        </w:rPr>
        <w:t>以</w:t>
      </w:r>
      <w:r w:rsidR="009C2932" w:rsidRPr="00EC5765">
        <w:rPr>
          <w:rFonts w:ascii="新細明體" w:hAnsi="新細明體" w:cs="細明體" w:hint="eastAsia"/>
        </w:rPr>
        <w:t>便旅行社或個人</w:t>
      </w:r>
      <w:r w:rsidR="00156915" w:rsidRPr="00EC5765">
        <w:rPr>
          <w:rFonts w:ascii="新細明體" w:hAnsi="新細明體" w:cs="細明體" w:hint="eastAsia"/>
        </w:rPr>
        <w:t>可以</w:t>
      </w:r>
      <w:r w:rsidRPr="00EC5765">
        <w:rPr>
          <w:rFonts w:ascii="新細明體" w:hAnsi="新細明體" w:cs="細明體" w:hint="eastAsia"/>
        </w:rPr>
        <w:t>儘早</w:t>
      </w:r>
      <w:r w:rsidR="009C2932" w:rsidRPr="00EC5765">
        <w:rPr>
          <w:rFonts w:ascii="新細明體" w:hAnsi="新細明體" w:cs="細明體" w:hint="eastAsia"/>
        </w:rPr>
        <w:t>安排行程。同時輔導各宮廟，設計各自獨有的文創小物，如Ｑ版神明公仔、鑰匙圈、可愛御守（護身符）、Ｔ恤之類的，</w:t>
      </w:r>
      <w:r w:rsidR="00EF7E95" w:rsidRPr="00EC5765">
        <w:rPr>
          <w:rFonts w:ascii="新細明體" w:hAnsi="新細明體" w:cs="細明體" w:hint="eastAsia"/>
        </w:rPr>
        <w:t>藉此</w:t>
      </w:r>
      <w:r w:rsidR="009C2932" w:rsidRPr="00EC5765">
        <w:rPr>
          <w:rFonts w:ascii="新細明體" w:hAnsi="新細明體" w:cs="細明體" w:hint="eastAsia"/>
        </w:rPr>
        <w:t>打響名號、增加收入。重點是儀式要莊重，服裝要統一</w:t>
      </w:r>
      <w:r w:rsidR="00DB12BE" w:rsidRPr="00EC5765">
        <w:rPr>
          <w:rFonts w:ascii="新細明體" w:hAnsi="新細明體" w:cs="細明體" w:hint="eastAsia"/>
        </w:rPr>
        <w:t>，不可便宜行事。</w:t>
      </w:r>
    </w:p>
    <w:p w:rsidR="009C2932" w:rsidRPr="00EC5765" w:rsidRDefault="00651E7F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lastRenderedPageBreak/>
        <w:t xml:space="preserve">    </w:t>
      </w:r>
      <w:r w:rsidR="009C2932" w:rsidRPr="00EC5765">
        <w:rPr>
          <w:rFonts w:ascii="新細明體" w:hAnsi="新細明體" w:cs="細明體" w:hint="eastAsia"/>
        </w:rPr>
        <w:t>筆者就曾親眼</w:t>
      </w:r>
      <w:r w:rsidR="00DB12BE" w:rsidRPr="00EC5765">
        <w:rPr>
          <w:rFonts w:ascii="新細明體" w:hAnsi="新細明體" w:cs="細明體" w:hint="eastAsia"/>
        </w:rPr>
        <w:t>目睹</w:t>
      </w:r>
      <w:r w:rsidR="009C2932" w:rsidRPr="00EC5765">
        <w:rPr>
          <w:rFonts w:ascii="新細明體" w:hAnsi="新細明體" w:cs="細明體" w:hint="eastAsia"/>
        </w:rPr>
        <w:t>，</w:t>
      </w:r>
      <w:r w:rsidR="00DB12BE" w:rsidRPr="00EC5765">
        <w:rPr>
          <w:rFonts w:ascii="新細明體" w:hAnsi="新細明體" w:cs="細明體" w:hint="eastAsia"/>
        </w:rPr>
        <w:t>某位</w:t>
      </w:r>
      <w:r w:rsidR="009C2932" w:rsidRPr="00EC5765">
        <w:rPr>
          <w:rFonts w:ascii="新細明體" w:hAnsi="新細明體" w:cs="細明體" w:hint="eastAsia"/>
        </w:rPr>
        <w:t>抬神轎的男子，邊抬</w:t>
      </w:r>
      <w:r w:rsidR="00DB12BE" w:rsidRPr="00EC5765">
        <w:rPr>
          <w:rFonts w:ascii="新細明體" w:hAnsi="新細明體" w:cs="細明體" w:hint="eastAsia"/>
        </w:rPr>
        <w:t>轎</w:t>
      </w:r>
      <w:r w:rsidR="009C2932" w:rsidRPr="00EC5765">
        <w:rPr>
          <w:rFonts w:ascii="新細明體" w:hAnsi="新細明體" w:cs="細明體" w:hint="eastAsia"/>
        </w:rPr>
        <w:t>邊聊天，</w:t>
      </w:r>
      <w:r w:rsidR="00DB12BE" w:rsidRPr="00EC5765">
        <w:rPr>
          <w:rFonts w:ascii="新細明體" w:hAnsi="新細明體" w:cs="細明體" w:hint="eastAsia"/>
        </w:rPr>
        <w:t>抬到後來，或許累了，便</w:t>
      </w:r>
      <w:r w:rsidR="009C2932" w:rsidRPr="00EC5765">
        <w:rPr>
          <w:rFonts w:ascii="新細明體" w:hAnsi="新細明體" w:cs="細明體" w:hint="eastAsia"/>
        </w:rPr>
        <w:t>半途換手，</w:t>
      </w:r>
      <w:r w:rsidRPr="00EC5765">
        <w:rPr>
          <w:rFonts w:ascii="新細明體" w:hAnsi="新細明體" w:cs="細明體" w:hint="eastAsia"/>
        </w:rPr>
        <w:t>讓</w:t>
      </w:r>
      <w:r w:rsidR="00DB12BE" w:rsidRPr="00EC5765">
        <w:rPr>
          <w:rFonts w:ascii="新細明體" w:hAnsi="新細明體" w:cs="細明體" w:hint="eastAsia"/>
        </w:rPr>
        <w:t>與他聊天的人來抬。而接手這人卻是穿著Ｔ恤、</w:t>
      </w:r>
      <w:r w:rsidR="009C2932" w:rsidRPr="00EC5765">
        <w:rPr>
          <w:rFonts w:ascii="新細明體" w:hAnsi="新細明體" w:cs="細明體" w:hint="eastAsia"/>
        </w:rPr>
        <w:t>短褲</w:t>
      </w:r>
      <w:r w:rsidR="00DB12BE" w:rsidRPr="00EC5765">
        <w:rPr>
          <w:rFonts w:ascii="新細明體" w:hAnsi="新細明體" w:cs="細明體" w:hint="eastAsia"/>
        </w:rPr>
        <w:t>、藍白拖，讓人感覺極差</w:t>
      </w:r>
      <w:r w:rsidRPr="00EC5765">
        <w:rPr>
          <w:rFonts w:ascii="新細明體" w:hAnsi="新細明體" w:cs="細明體" w:hint="eastAsia"/>
        </w:rPr>
        <w:t>，一點也不莊重其事</w:t>
      </w:r>
      <w:r w:rsidR="00DB12BE" w:rsidRPr="00EC5765">
        <w:rPr>
          <w:rFonts w:ascii="新細明體" w:hAnsi="新細明體" w:cs="細明體" w:hint="eastAsia"/>
        </w:rPr>
        <w:t>。</w:t>
      </w:r>
    </w:p>
    <w:p w:rsidR="00CF2FBB" w:rsidRPr="00EC5765" w:rsidRDefault="003210F0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但</w:t>
      </w:r>
      <w:r w:rsidR="00EB72F4">
        <w:rPr>
          <w:rFonts w:ascii="新細明體" w:hAnsi="新細明體" w:cs="細明體" w:hint="eastAsia"/>
        </w:rPr>
        <w:t>此</w:t>
      </w:r>
      <w:r w:rsidR="00651E7F" w:rsidRPr="00EC5765">
        <w:rPr>
          <w:rFonts w:ascii="新細明體" w:hAnsi="新細明體" w:cs="細明體" w:hint="eastAsia"/>
        </w:rPr>
        <w:t>構想一說，</w:t>
      </w:r>
      <w:r w:rsidRPr="00EC5765">
        <w:rPr>
          <w:rFonts w:ascii="新細明體" w:hAnsi="新細明體" w:cs="細明體" w:hint="eastAsia"/>
        </w:rPr>
        <w:t>馬上被同學</w:t>
      </w:r>
      <w:r w:rsidR="00651E7F" w:rsidRPr="00EC5765">
        <w:rPr>
          <w:rFonts w:ascii="新細明體" w:hAnsi="新細明體" w:cs="細明體" w:hint="eastAsia"/>
        </w:rPr>
        <w:t>反駁</w:t>
      </w:r>
      <w:r w:rsidRPr="00EC5765">
        <w:rPr>
          <w:rFonts w:ascii="新細明體" w:hAnsi="新細明體" w:cs="細明體" w:hint="eastAsia"/>
        </w:rPr>
        <w:t>說：「</w:t>
      </w:r>
      <w:r w:rsidR="00BD7783" w:rsidRPr="00EC5765">
        <w:rPr>
          <w:rFonts w:ascii="新細明體" w:hAnsi="新細明體" w:cs="細明體" w:hint="eastAsia"/>
        </w:rPr>
        <w:t>說的很好，</w:t>
      </w:r>
      <w:r w:rsidR="00651E7F" w:rsidRPr="00EC5765">
        <w:rPr>
          <w:rFonts w:ascii="新細明體" w:hAnsi="新細明體" w:cs="細明體" w:hint="eastAsia"/>
        </w:rPr>
        <w:t>不過不可能</w:t>
      </w:r>
      <w:r w:rsidR="000D0E8D" w:rsidRPr="00EC5765">
        <w:rPr>
          <w:rFonts w:ascii="新細明體" w:hAnsi="新細明體" w:cs="細明體" w:hint="eastAsia"/>
        </w:rPr>
        <w:t>。</w:t>
      </w:r>
      <w:r w:rsidR="00651E7F" w:rsidRPr="00EC5765">
        <w:rPr>
          <w:rFonts w:ascii="新細明體" w:hAnsi="新細明體" w:cs="細明體" w:hint="eastAsia"/>
        </w:rPr>
        <w:t>因為</w:t>
      </w:r>
      <w:r w:rsidRPr="00EC5765">
        <w:rPr>
          <w:rFonts w:ascii="新細明體" w:hAnsi="新細明體" w:cs="細明體" w:hint="eastAsia"/>
        </w:rPr>
        <w:t>一切都要錢</w:t>
      </w:r>
      <w:r w:rsidR="000D0E8D" w:rsidRPr="00EC5765">
        <w:rPr>
          <w:rFonts w:ascii="新細明體" w:hAnsi="新細明體" w:cs="細明體" w:hint="eastAsia"/>
        </w:rPr>
        <w:t>，</w:t>
      </w:r>
      <w:r w:rsidR="00BD7783" w:rsidRPr="00EC5765">
        <w:rPr>
          <w:rFonts w:ascii="新細明體" w:hAnsi="新細明體" w:cs="細明體" w:hint="eastAsia"/>
        </w:rPr>
        <w:t>小地方不一定有錢</w:t>
      </w:r>
      <w:r w:rsidR="00651E7F" w:rsidRPr="00EC5765">
        <w:rPr>
          <w:rFonts w:ascii="新細明體" w:hAnsi="新細明體" w:cs="細明體" w:hint="eastAsia"/>
        </w:rPr>
        <w:t>有人來</w:t>
      </w:r>
      <w:r w:rsidR="00BD7783" w:rsidRPr="00EC5765">
        <w:rPr>
          <w:rFonts w:ascii="新細明體" w:hAnsi="新細明體" w:cs="細明體" w:hint="eastAsia"/>
        </w:rPr>
        <w:t>做這些事</w:t>
      </w:r>
      <w:r w:rsidR="00651E7F" w:rsidRPr="00EC5765">
        <w:rPr>
          <w:rFonts w:ascii="新細明體" w:hAnsi="新細明體" w:cs="細明體" w:hint="eastAsia"/>
        </w:rPr>
        <w:t>。而且</w:t>
      </w:r>
      <w:r w:rsidR="00BD7783" w:rsidRPr="00EC5765">
        <w:rPr>
          <w:rFonts w:ascii="新細明體" w:hAnsi="新細明體" w:cs="細明體" w:hint="eastAsia"/>
        </w:rPr>
        <w:t>很多老一輩的會覺得，這是自己村裡的事，不</w:t>
      </w:r>
      <w:r w:rsidR="003202D7" w:rsidRPr="00EC5765">
        <w:rPr>
          <w:rFonts w:ascii="新細明體" w:hAnsi="新細明體" w:cs="細明體" w:hint="eastAsia"/>
        </w:rPr>
        <w:t>想</w:t>
      </w:r>
      <w:r w:rsidR="00BD7783" w:rsidRPr="00EC5765">
        <w:rPr>
          <w:rFonts w:ascii="新細明體" w:hAnsi="新細明體" w:cs="細明體" w:hint="eastAsia"/>
        </w:rPr>
        <w:t>有</w:t>
      </w:r>
      <w:r w:rsidR="008D065C" w:rsidRPr="00EC5765">
        <w:rPr>
          <w:rFonts w:ascii="新細明體" w:hAnsi="新細明體" w:cs="細明體" w:hint="eastAsia"/>
        </w:rPr>
        <w:t>太</w:t>
      </w:r>
      <w:r w:rsidR="00BD7783" w:rsidRPr="00EC5765">
        <w:rPr>
          <w:rFonts w:ascii="新細明體" w:hAnsi="新細明體" w:cs="細明體" w:hint="eastAsia"/>
        </w:rPr>
        <w:t>多</w:t>
      </w:r>
      <w:r w:rsidR="00651E7F" w:rsidRPr="00EC5765">
        <w:rPr>
          <w:rFonts w:ascii="新細明體" w:hAnsi="新細明體" w:cs="細明體" w:hint="eastAsia"/>
        </w:rPr>
        <w:t>不相干的</w:t>
      </w:r>
      <w:r w:rsidR="00BD7783" w:rsidRPr="00EC5765">
        <w:rPr>
          <w:rFonts w:ascii="新細明體" w:hAnsi="新細明體" w:cs="細明體" w:hint="eastAsia"/>
        </w:rPr>
        <w:t>外人來。而且為了讓外人參觀，還要訂製統一服裝、花錢請人設計東西，很麻煩，也不划算。</w:t>
      </w:r>
      <w:r w:rsidR="00DC2C06" w:rsidRPr="00EC5765">
        <w:rPr>
          <w:rFonts w:ascii="新細明體" w:hAnsi="新細明體" w:cs="細明體" w:hint="eastAsia"/>
        </w:rPr>
        <w:t>而且</w:t>
      </w:r>
      <w:r w:rsidR="00BD7783" w:rsidRPr="00EC5765">
        <w:rPr>
          <w:rFonts w:ascii="新細明體" w:hAnsi="新細明體" w:cs="細明體" w:hint="eastAsia"/>
        </w:rPr>
        <w:t>很多活動，都是日子近了，才擲筊請示神明，</w:t>
      </w:r>
      <w:r w:rsidR="00DC2C06" w:rsidRPr="00EC5765">
        <w:rPr>
          <w:rFonts w:ascii="新細明體" w:hAnsi="新細明體" w:cs="細明體" w:hint="eastAsia"/>
        </w:rPr>
        <w:t>決定要怎麼辦。</w:t>
      </w:r>
      <w:r w:rsidR="00BD7783" w:rsidRPr="00EC5765">
        <w:rPr>
          <w:rFonts w:ascii="新細明體" w:hAnsi="新細明體" w:cs="細明體" w:hint="eastAsia"/>
        </w:rPr>
        <w:t>不可能像老師說的，</w:t>
      </w:r>
      <w:r w:rsidR="00DC2C06" w:rsidRPr="00EC5765">
        <w:rPr>
          <w:rFonts w:ascii="新細明體" w:hAnsi="新細明體" w:cs="細明體" w:hint="eastAsia"/>
        </w:rPr>
        <w:t>統一在什麼時候</w:t>
      </w:r>
      <w:r w:rsidR="00BD7783" w:rsidRPr="00EC5765">
        <w:rPr>
          <w:rFonts w:ascii="新細明體" w:hAnsi="新細明體" w:cs="細明體" w:hint="eastAsia"/>
        </w:rPr>
        <w:t>提出活動計畫，</w:t>
      </w:r>
      <w:r w:rsidR="00DC2C06" w:rsidRPr="00EC5765">
        <w:rPr>
          <w:rFonts w:ascii="新細明體" w:hAnsi="新細明體" w:cs="細明體" w:hint="eastAsia"/>
        </w:rPr>
        <w:t>然後</w:t>
      </w:r>
      <w:r w:rsidR="00EB72F4">
        <w:rPr>
          <w:rFonts w:ascii="新細明體" w:hAnsi="新細明體" w:cs="細明體" w:hint="eastAsia"/>
        </w:rPr>
        <w:t>交</w:t>
      </w:r>
      <w:r w:rsidR="00DC2C06" w:rsidRPr="00EC5765">
        <w:rPr>
          <w:rFonts w:ascii="新細明體" w:hAnsi="新細明體" w:cs="細明體" w:hint="eastAsia"/>
        </w:rPr>
        <w:t>給旅行社去安排行程。</w:t>
      </w:r>
      <w:r w:rsidR="00BD7783" w:rsidRPr="00EC5765">
        <w:rPr>
          <w:rFonts w:ascii="新細明體" w:hAnsi="新細明體" w:cs="細明體" w:hint="eastAsia"/>
        </w:rPr>
        <w:t>」</w:t>
      </w:r>
    </w:p>
    <w:p w:rsidR="00BD7783" w:rsidRPr="00EC5765" w:rsidRDefault="00DC2C06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經過思考修正，認為不一定非得</w:t>
      </w:r>
      <w:r w:rsidR="003202D7" w:rsidRPr="00EC5765">
        <w:rPr>
          <w:rFonts w:ascii="新細明體" w:hAnsi="新細明體" w:cs="細明體" w:hint="eastAsia"/>
        </w:rPr>
        <w:t>參加</w:t>
      </w:r>
      <w:r w:rsidRPr="00EC5765">
        <w:rPr>
          <w:rFonts w:ascii="新細明體" w:hAnsi="新細明體" w:cs="細明體" w:hint="eastAsia"/>
        </w:rPr>
        <w:t>什麼活動或儀式，才叫深入之旅。誠心誠意的到各個宮廟</w:t>
      </w:r>
      <w:r w:rsidR="008719F1" w:rsidRPr="00EC5765">
        <w:rPr>
          <w:rFonts w:ascii="新細明體" w:hAnsi="新細明體" w:cs="細明體" w:hint="eastAsia"/>
        </w:rPr>
        <w:t>參觀</w:t>
      </w:r>
      <w:r w:rsidRPr="00EC5765">
        <w:rPr>
          <w:rFonts w:ascii="新細明體" w:hAnsi="新細明體" w:cs="細明體" w:hint="eastAsia"/>
        </w:rPr>
        <w:t>拜拜，聽導遊說說各宮廟神明的靈驗事蹟，也是不錯的。所以修正後</w:t>
      </w:r>
      <w:r w:rsidR="000D0E8D" w:rsidRPr="00EC5765">
        <w:rPr>
          <w:rFonts w:ascii="新細明體" w:hAnsi="新細明體" w:cs="細明體" w:hint="eastAsia"/>
        </w:rPr>
        <w:t>，</w:t>
      </w:r>
      <w:r w:rsidRPr="00EC5765">
        <w:rPr>
          <w:rFonts w:ascii="新細明體" w:hAnsi="新細明體" w:cs="細明體" w:hint="eastAsia"/>
        </w:rPr>
        <w:t>規劃了這個</w:t>
      </w:r>
      <w:r w:rsidR="00C53CA1">
        <w:rPr>
          <w:rFonts w:ascii="新細明體" w:hAnsi="新細明體" w:cs="細明體" w:hint="eastAsia"/>
        </w:rPr>
        <w:t>「</w:t>
      </w:r>
      <w:r w:rsidR="00C53CA1" w:rsidRPr="00EC5765">
        <w:rPr>
          <w:rFonts w:ascii="新細明體" w:hAnsi="新細明體" w:cs="細明體" w:hint="eastAsia"/>
        </w:rPr>
        <w:t>南北環進香之旅</w:t>
      </w:r>
      <w:r w:rsidR="00C53CA1">
        <w:rPr>
          <w:rFonts w:ascii="新細明體" w:hAnsi="新細明體" w:cs="細明體" w:hint="eastAsia"/>
        </w:rPr>
        <w:t>」</w:t>
      </w:r>
      <w:r w:rsidRPr="00EC5765">
        <w:rPr>
          <w:rFonts w:ascii="新細明體" w:hAnsi="新細明體" w:cs="細明體" w:hint="eastAsia"/>
        </w:rPr>
        <w:t>。</w:t>
      </w:r>
    </w:p>
    <w:p w:rsidR="00F11A3D" w:rsidRPr="00EC5765" w:rsidRDefault="00F11A3D" w:rsidP="00EC5765">
      <w:pPr>
        <w:spacing w:after="120"/>
        <w:jc w:val="both"/>
        <w:rPr>
          <w:rFonts w:ascii="新細明體" w:hAnsi="新細明體" w:cs="細明體" w:hint="eastAsia"/>
        </w:rPr>
      </w:pPr>
    </w:p>
    <w:p w:rsidR="005E11E8" w:rsidRPr="00EC5765" w:rsidRDefault="005E11E8" w:rsidP="00EC5765">
      <w:pPr>
        <w:spacing w:after="120"/>
        <w:ind w:left="1560" w:hanging="156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1、故事依據：澎湖宮廟甚多，每間宮廟的建廟由來及神明的顯靈事蹟多不勝數，因此規劃此進香行程。</w:t>
      </w:r>
    </w:p>
    <w:p w:rsidR="00A86B37" w:rsidRPr="00EC5765" w:rsidRDefault="005E11E8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2</w:t>
      </w:r>
      <w:r w:rsidR="00A86B37" w:rsidRPr="00EC5765">
        <w:rPr>
          <w:rFonts w:ascii="新細明體" w:hAnsi="新細明體" w:cs="細明體" w:hint="eastAsia"/>
        </w:rPr>
        <w:t>、所需時間：</w:t>
      </w:r>
      <w:r w:rsidR="00CC46A2" w:rsidRPr="00EC5765">
        <w:rPr>
          <w:rFonts w:ascii="新細明體" w:hAnsi="新細明體" w:cs="細明體" w:hint="eastAsia"/>
        </w:rPr>
        <w:t>南環半日、北環一日</w:t>
      </w:r>
      <w:r w:rsidR="003A24F7" w:rsidRPr="00EC5765">
        <w:rPr>
          <w:rFonts w:ascii="新細明體" w:hAnsi="新細明體" w:cs="細明體" w:hint="eastAsia"/>
        </w:rPr>
        <w:t>。</w:t>
      </w:r>
    </w:p>
    <w:p w:rsidR="00A86B37" w:rsidRPr="00EC5765" w:rsidRDefault="005E11E8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3</w:t>
      </w:r>
      <w:r w:rsidR="00A86B37" w:rsidRPr="00EC5765">
        <w:rPr>
          <w:rFonts w:ascii="新細明體" w:hAnsi="新細明體" w:cs="細明體" w:hint="eastAsia"/>
        </w:rPr>
        <w:t>、行程規劃：</w:t>
      </w:r>
      <w:r w:rsidR="000D0E8D" w:rsidRPr="00EC5765">
        <w:rPr>
          <w:rFonts w:ascii="新細明體" w:hAnsi="新細明體" w:cs="細明體" w:hint="eastAsia"/>
        </w:rPr>
        <w:t>南北環</w:t>
      </w:r>
      <w:r w:rsidR="007C4309" w:rsidRPr="00EC5765">
        <w:rPr>
          <w:rFonts w:ascii="新細明體" w:hAnsi="新細明體" w:cs="細明體" w:hint="eastAsia"/>
        </w:rPr>
        <w:t>進香之旅</w:t>
      </w:r>
      <w:r w:rsidR="006E7B81" w:rsidRPr="00EC5765">
        <w:rPr>
          <w:rFonts w:ascii="新細明體" w:hAnsi="新細明體" w:cs="細明體" w:hint="eastAsia"/>
        </w:rPr>
        <w:t xml:space="preserve">   </w:t>
      </w:r>
    </w:p>
    <w:p w:rsidR="008719F1" w:rsidRPr="00EC5765" w:rsidRDefault="00C53CA1" w:rsidP="00C53CA1">
      <w:pPr>
        <w:spacing w:after="120"/>
        <w:ind w:left="1080" w:hanging="1080"/>
        <w:jc w:val="both"/>
        <w:rPr>
          <w:rFonts w:ascii="新細明體" w:hAnsi="新細明體" w:cs="細明體" w:hint="eastAsia"/>
        </w:rPr>
      </w:pPr>
      <w:r>
        <w:rPr>
          <w:rFonts w:ascii="新細明體" w:hAnsi="新細明體" w:cs="細明體" w:hint="eastAsia"/>
        </w:rPr>
        <w:t xml:space="preserve">   </w:t>
      </w:r>
      <w:r w:rsidR="008719F1" w:rsidRPr="00EC5765">
        <w:rPr>
          <w:rFonts w:ascii="新細明體" w:hAnsi="新細明體" w:cs="細明體" w:hint="eastAsia"/>
        </w:rPr>
        <w:t>說明：澎湖本島的</w:t>
      </w:r>
      <w:r w:rsidR="000D0E8D" w:rsidRPr="00EC5765">
        <w:rPr>
          <w:rFonts w:ascii="新細明體" w:hAnsi="新細明體" w:cs="細明體" w:hint="eastAsia"/>
        </w:rPr>
        <w:t>旅遊</w:t>
      </w:r>
      <w:r w:rsidR="003202D7" w:rsidRPr="00EC5765">
        <w:rPr>
          <w:rFonts w:ascii="新細明體" w:hAnsi="新細明體" w:cs="細明體" w:hint="eastAsia"/>
        </w:rPr>
        <w:t>路線</w:t>
      </w:r>
      <w:r w:rsidR="000D0E8D" w:rsidRPr="00EC5765">
        <w:rPr>
          <w:rFonts w:ascii="新細明體" w:hAnsi="新細明體" w:cs="細明體" w:hint="eastAsia"/>
        </w:rPr>
        <w:t>，</w:t>
      </w:r>
      <w:r w:rsidR="003202D7" w:rsidRPr="00EC5765">
        <w:rPr>
          <w:rFonts w:ascii="新細明體" w:hAnsi="新細明體" w:cs="細明體" w:hint="eastAsia"/>
        </w:rPr>
        <w:t>傳統上</w:t>
      </w:r>
      <w:r w:rsidR="006E7B81" w:rsidRPr="00EC5765">
        <w:rPr>
          <w:rFonts w:ascii="新細明體" w:hAnsi="新細明體" w:cs="細明體" w:hint="eastAsia"/>
        </w:rPr>
        <w:t>即</w:t>
      </w:r>
      <w:r w:rsidR="008719F1" w:rsidRPr="00EC5765">
        <w:rPr>
          <w:rFonts w:ascii="新細明體" w:hAnsi="新細明體" w:cs="細明體" w:hint="eastAsia"/>
        </w:rPr>
        <w:t>有「南環」、「北環」</w:t>
      </w:r>
      <w:r w:rsidR="002D30E2" w:rsidRPr="00EC5765">
        <w:rPr>
          <w:rFonts w:ascii="新細明體" w:hAnsi="新細明體" w:cs="細明體" w:hint="eastAsia"/>
        </w:rPr>
        <w:t>二</w:t>
      </w:r>
      <w:r w:rsidR="003202D7" w:rsidRPr="00EC5765">
        <w:rPr>
          <w:rFonts w:ascii="新細明體" w:hAnsi="新細明體" w:cs="細明體" w:hint="eastAsia"/>
        </w:rPr>
        <w:t>條</w:t>
      </w:r>
      <w:r w:rsidR="006E7B81" w:rsidRPr="00EC5765">
        <w:rPr>
          <w:rFonts w:ascii="新細明體" w:hAnsi="新細明體" w:cs="細明體" w:hint="eastAsia"/>
        </w:rPr>
        <w:t>，</w:t>
      </w:r>
      <w:r w:rsidR="008719F1" w:rsidRPr="00EC5765">
        <w:rPr>
          <w:rFonts w:ascii="新細明體" w:hAnsi="新細明體" w:cs="細明體" w:hint="eastAsia"/>
        </w:rPr>
        <w:t>「環」</w:t>
      </w:r>
      <w:r w:rsidR="006E7B81" w:rsidRPr="00EC5765">
        <w:rPr>
          <w:rFonts w:ascii="新細明體" w:hAnsi="新細明體" w:cs="細明體" w:hint="eastAsia"/>
        </w:rPr>
        <w:t>為</w:t>
      </w:r>
      <w:r w:rsidR="002D30E2" w:rsidRPr="00EC5765">
        <w:rPr>
          <w:rFonts w:ascii="新細明體" w:hAnsi="新細明體" w:cs="細明體" w:hint="eastAsia"/>
        </w:rPr>
        <w:t>「</w:t>
      </w:r>
      <w:r w:rsidR="008719F1" w:rsidRPr="00EC5765">
        <w:rPr>
          <w:rFonts w:ascii="新細明體" w:hAnsi="新細明體" w:cs="細明體" w:hint="eastAsia"/>
        </w:rPr>
        <w:t>環島</w:t>
      </w:r>
      <w:r w:rsidR="002D30E2" w:rsidRPr="00EC5765">
        <w:rPr>
          <w:rFonts w:ascii="新細明體" w:hAnsi="新細明體" w:cs="細明體" w:hint="eastAsia"/>
        </w:rPr>
        <w:t>」</w:t>
      </w:r>
      <w:r w:rsidR="008719F1" w:rsidRPr="00EC5765">
        <w:rPr>
          <w:rFonts w:ascii="新細明體" w:hAnsi="新細明體" w:cs="細明體" w:hint="eastAsia"/>
        </w:rPr>
        <w:t>之意</w:t>
      </w:r>
      <w:r w:rsidR="002D30E2" w:rsidRPr="00EC5765">
        <w:rPr>
          <w:rFonts w:ascii="新細明體" w:hAnsi="新細明體" w:cs="細明體" w:hint="eastAsia"/>
        </w:rPr>
        <w:t>。</w:t>
      </w:r>
      <w:r w:rsidR="008719F1" w:rsidRPr="00EC5765">
        <w:rPr>
          <w:rFonts w:ascii="新細明體" w:hAnsi="新細明體" w:cs="細明體" w:hint="eastAsia"/>
        </w:rPr>
        <w:t>「南環」即是</w:t>
      </w:r>
      <w:r w:rsidR="002D30E2" w:rsidRPr="00EC5765">
        <w:rPr>
          <w:rFonts w:ascii="新細明體" w:hAnsi="新細明體" w:cs="細明體" w:hint="eastAsia"/>
        </w:rPr>
        <w:t>走201縣道，</w:t>
      </w:r>
      <w:r w:rsidR="008719F1" w:rsidRPr="00EC5765">
        <w:rPr>
          <w:rFonts w:ascii="新細明體" w:hAnsi="新細明體" w:cs="細明體" w:hint="eastAsia"/>
        </w:rPr>
        <w:t>環</w:t>
      </w:r>
      <w:r w:rsidR="002D30E2" w:rsidRPr="00EC5765">
        <w:rPr>
          <w:rFonts w:ascii="新細明體" w:hAnsi="新細明體" w:cs="細明體" w:hint="eastAsia"/>
        </w:rPr>
        <w:t>遊</w:t>
      </w:r>
      <w:r w:rsidR="008719F1" w:rsidRPr="00EC5765">
        <w:rPr>
          <w:rFonts w:ascii="新細明體" w:hAnsi="新細明體" w:cs="細明體" w:hint="eastAsia"/>
        </w:rPr>
        <w:t>本島南方</w:t>
      </w:r>
      <w:r w:rsidR="002D30E2" w:rsidRPr="00EC5765">
        <w:rPr>
          <w:rFonts w:ascii="新細明體" w:hAnsi="新細明體" w:cs="細明體" w:hint="eastAsia"/>
        </w:rPr>
        <w:t>（即</w:t>
      </w:r>
      <w:r w:rsidR="008719F1" w:rsidRPr="00EC5765">
        <w:rPr>
          <w:rFonts w:ascii="新細明體" w:hAnsi="新細明體" w:cs="細明體" w:hint="eastAsia"/>
        </w:rPr>
        <w:t>俗稱的「澎南」地區</w:t>
      </w:r>
      <w:r w:rsidR="002D30E2" w:rsidRPr="00EC5765">
        <w:rPr>
          <w:rFonts w:ascii="新細明體" w:hAnsi="新細明體" w:cs="細明體" w:hint="eastAsia"/>
        </w:rPr>
        <w:t>）。</w:t>
      </w:r>
      <w:r w:rsidR="008719F1" w:rsidRPr="00EC5765">
        <w:rPr>
          <w:rFonts w:ascii="新細明體" w:hAnsi="新細明體" w:cs="細明體" w:hint="eastAsia"/>
        </w:rPr>
        <w:t>「北環」</w:t>
      </w:r>
      <w:r w:rsidR="002D30E2" w:rsidRPr="00EC5765">
        <w:rPr>
          <w:rFonts w:ascii="新細明體" w:hAnsi="新細明體" w:cs="細明體" w:hint="eastAsia"/>
        </w:rPr>
        <w:t>則</w:t>
      </w:r>
      <w:r w:rsidR="008719F1" w:rsidRPr="00EC5765">
        <w:rPr>
          <w:rFonts w:ascii="新細明體" w:hAnsi="新細明體" w:cs="細明體" w:hint="eastAsia"/>
        </w:rPr>
        <w:t>是沿</w:t>
      </w:r>
      <w:r w:rsidR="00140148" w:rsidRPr="00EC5765">
        <w:rPr>
          <w:rFonts w:ascii="新細明體" w:hAnsi="新細明體" w:cs="細明體" w:hint="eastAsia"/>
        </w:rPr>
        <w:t>203縣道，一路經中屯、白沙、</w:t>
      </w:r>
      <w:r w:rsidR="008719F1" w:rsidRPr="00EC5765">
        <w:rPr>
          <w:rFonts w:ascii="新細明體" w:hAnsi="新細明體" w:cs="細明體" w:hint="eastAsia"/>
        </w:rPr>
        <w:t>跨海大橋到西嶼</w:t>
      </w:r>
      <w:r w:rsidR="00CC46A2" w:rsidRPr="00EC5765">
        <w:rPr>
          <w:rFonts w:ascii="新細明體" w:hAnsi="新細明體" w:cs="細明體" w:hint="eastAsia"/>
        </w:rPr>
        <w:t>，環遊本島北方</w:t>
      </w:r>
      <w:r w:rsidR="00140148" w:rsidRPr="00EC5765">
        <w:rPr>
          <w:rFonts w:ascii="新細明體" w:hAnsi="新細明體" w:cs="細明體" w:hint="eastAsia"/>
        </w:rPr>
        <w:t>。兩條路線，</w:t>
      </w:r>
      <w:r w:rsidR="006E7B81" w:rsidRPr="00EC5765">
        <w:rPr>
          <w:rFonts w:ascii="新細明體" w:hAnsi="新細明體" w:cs="細明體" w:hint="eastAsia"/>
        </w:rPr>
        <w:t>皆由馬公出發，</w:t>
      </w:r>
      <w:r w:rsidR="00140148" w:rsidRPr="00EC5765">
        <w:rPr>
          <w:rFonts w:ascii="新細明體" w:hAnsi="新細明體" w:cs="細明體" w:hint="eastAsia"/>
        </w:rPr>
        <w:t>以汽機車沿著大</w:t>
      </w:r>
      <w:r w:rsidR="002D30E2" w:rsidRPr="00EC5765">
        <w:rPr>
          <w:rFonts w:ascii="新細明體" w:hAnsi="新細明體" w:cs="細明體" w:hint="eastAsia"/>
        </w:rPr>
        <w:t>馬</w:t>
      </w:r>
      <w:r w:rsidR="00140148" w:rsidRPr="00EC5765">
        <w:rPr>
          <w:rFonts w:ascii="新細明體" w:hAnsi="新細明體" w:cs="細明體" w:hint="eastAsia"/>
        </w:rPr>
        <w:t>路</w:t>
      </w:r>
      <w:r w:rsidR="003202D7" w:rsidRPr="00EC5765">
        <w:rPr>
          <w:rFonts w:ascii="新細明體" w:hAnsi="新細明體" w:cs="細明體" w:hint="eastAsia"/>
        </w:rPr>
        <w:t>走</w:t>
      </w:r>
      <w:r w:rsidR="00140148" w:rsidRPr="00EC5765">
        <w:rPr>
          <w:rFonts w:ascii="新細明體" w:hAnsi="新細明體" w:cs="細明體" w:hint="eastAsia"/>
        </w:rPr>
        <w:t>即可</w:t>
      </w:r>
      <w:r w:rsidR="002D30E2" w:rsidRPr="00EC5765">
        <w:rPr>
          <w:rFonts w:ascii="新細明體" w:hAnsi="新細明體" w:cs="細明體" w:hint="eastAsia"/>
        </w:rPr>
        <w:t>。</w:t>
      </w:r>
      <w:r w:rsidR="003202D7" w:rsidRPr="00EC5765">
        <w:rPr>
          <w:rFonts w:ascii="新細明體" w:hAnsi="新細明體" w:cs="細明體" w:hint="eastAsia"/>
        </w:rPr>
        <w:t>所以這個行程適合散客自己走</w:t>
      </w:r>
      <w:r w:rsidR="003A24F7" w:rsidRPr="00EC5765">
        <w:rPr>
          <w:rFonts w:ascii="新細明體" w:hAnsi="新細明體" w:cs="細明體" w:hint="eastAsia"/>
        </w:rPr>
        <w:t>，時間可長可短</w:t>
      </w:r>
      <w:r w:rsidR="003202D7" w:rsidRPr="00EC5765">
        <w:rPr>
          <w:rFonts w:ascii="新細明體" w:hAnsi="新細明體" w:cs="細明體" w:hint="eastAsia"/>
        </w:rPr>
        <w:t>，</w:t>
      </w:r>
      <w:r w:rsidR="003A24F7" w:rsidRPr="00EC5765">
        <w:rPr>
          <w:rFonts w:ascii="新細明體" w:hAnsi="新細明體" w:cs="細明體" w:hint="eastAsia"/>
        </w:rPr>
        <w:t>無</w:t>
      </w:r>
      <w:r w:rsidR="003202D7" w:rsidRPr="00EC5765">
        <w:rPr>
          <w:rFonts w:ascii="新細明體" w:hAnsi="新細明體" w:cs="細明體" w:hint="eastAsia"/>
        </w:rPr>
        <w:t>需透過旅行社安排。</w:t>
      </w:r>
      <w:r w:rsidR="00140148" w:rsidRPr="00EC5765">
        <w:rPr>
          <w:rFonts w:ascii="新細明體" w:hAnsi="新細明體" w:cs="細明體" w:hint="eastAsia"/>
        </w:rPr>
        <w:t>下面行程的安排，</w:t>
      </w:r>
      <w:r w:rsidR="002D30E2" w:rsidRPr="00EC5765">
        <w:rPr>
          <w:rFonts w:ascii="新細明體" w:hAnsi="新細明體" w:cs="細明體" w:hint="eastAsia"/>
        </w:rPr>
        <w:t>便</w:t>
      </w:r>
      <w:r w:rsidR="00140148" w:rsidRPr="00EC5765">
        <w:rPr>
          <w:rFonts w:ascii="新細明體" w:hAnsi="新細明體" w:cs="細明體" w:hint="eastAsia"/>
        </w:rPr>
        <w:t>是參考一般</w:t>
      </w:r>
      <w:r w:rsidR="00481237">
        <w:rPr>
          <w:rFonts w:ascii="新細明體" w:hAnsi="新細明體" w:cs="細明體" w:hint="eastAsia"/>
        </w:rPr>
        <w:t>旅遊</w:t>
      </w:r>
      <w:r w:rsidR="002D30E2" w:rsidRPr="00EC5765">
        <w:rPr>
          <w:rFonts w:ascii="新細明體" w:hAnsi="新細明體" w:cs="細明體" w:hint="eastAsia"/>
        </w:rPr>
        <w:t>路線</w:t>
      </w:r>
      <w:r w:rsidR="00140148" w:rsidRPr="00EC5765">
        <w:rPr>
          <w:rFonts w:ascii="新細明體" w:hAnsi="新細明體" w:cs="細明體" w:hint="eastAsia"/>
        </w:rPr>
        <w:t>，扣除冬季不宜的</w:t>
      </w:r>
      <w:r w:rsidR="002D30E2" w:rsidRPr="00EC5765">
        <w:rPr>
          <w:rFonts w:ascii="新細明體" w:hAnsi="新細明體" w:cs="細明體" w:hint="eastAsia"/>
        </w:rPr>
        <w:t>景點</w:t>
      </w:r>
      <w:r w:rsidR="00140148" w:rsidRPr="00EC5765">
        <w:rPr>
          <w:rFonts w:ascii="新細明體" w:hAnsi="新細明體" w:cs="細明體" w:hint="eastAsia"/>
        </w:rPr>
        <w:t>，再加入幾間「大廟」</w:t>
      </w:r>
      <w:r w:rsidR="002D30E2" w:rsidRPr="00EC5765">
        <w:rPr>
          <w:rFonts w:ascii="新細明體" w:hAnsi="新細明體" w:cs="細明體" w:hint="eastAsia"/>
        </w:rPr>
        <w:t>的</w:t>
      </w:r>
      <w:r w:rsidR="008049D6" w:rsidRPr="00EC5765">
        <w:rPr>
          <w:rFonts w:ascii="新細明體" w:hAnsi="新細明體" w:cs="細明體" w:hint="eastAsia"/>
        </w:rPr>
        <w:t>進香</w:t>
      </w:r>
      <w:r w:rsidR="003202D7" w:rsidRPr="00EC5765">
        <w:rPr>
          <w:rFonts w:ascii="新細明體" w:hAnsi="新細明體" w:cs="細明體" w:hint="eastAsia"/>
        </w:rPr>
        <w:t>參訪</w:t>
      </w:r>
      <w:r w:rsidR="00140148" w:rsidRPr="00EC5765">
        <w:rPr>
          <w:rFonts w:ascii="新細明體" w:hAnsi="新細明體" w:cs="細明體" w:hint="eastAsia"/>
        </w:rPr>
        <w:t>行程。</w:t>
      </w:r>
    </w:p>
    <w:p w:rsidR="007C4309" w:rsidRPr="00EC5765" w:rsidRDefault="00140148" w:rsidP="00EC5765">
      <w:pPr>
        <w:spacing w:after="120"/>
        <w:ind w:left="1800" w:hanging="180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（1）南環之旅</w:t>
      </w:r>
      <w:r w:rsidR="00655AAB" w:rsidRPr="00EC5765">
        <w:rPr>
          <w:rFonts w:ascii="新細明體" w:hAnsi="新細明體" w:cs="細明體" w:hint="eastAsia"/>
        </w:rPr>
        <w:t>：</w:t>
      </w:r>
      <w:r w:rsidR="007C4309" w:rsidRPr="00EC5765">
        <w:rPr>
          <w:rFonts w:ascii="新細明體" w:hAnsi="新細明體" w:cs="細明體" w:hint="eastAsia"/>
        </w:rPr>
        <w:t>興仁進士第</w:t>
      </w:r>
      <w:r w:rsidR="003202D7" w:rsidRPr="00EC5765">
        <w:rPr>
          <w:rFonts w:ascii="新細明體" w:hAnsi="新細明體" w:cs="細明體" w:hint="eastAsia"/>
        </w:rPr>
        <w:t>→</w:t>
      </w:r>
      <w:r w:rsidR="004E5403" w:rsidRPr="00EC5765">
        <w:rPr>
          <w:rFonts w:ascii="新細明體" w:hAnsi="新細明體" w:cs="細明體" w:hint="eastAsia"/>
        </w:rPr>
        <w:t>鐵線</w:t>
      </w:r>
      <w:r w:rsidR="00C71088" w:rsidRPr="00EC5765">
        <w:rPr>
          <w:rFonts w:ascii="新細明體" w:hAnsi="新細明體" w:cs="細明體" w:hint="eastAsia"/>
        </w:rPr>
        <w:t>清水宮</w:t>
      </w:r>
      <w:r w:rsidR="004E5403" w:rsidRPr="00EC5765">
        <w:rPr>
          <w:rFonts w:ascii="新細明體" w:hAnsi="新細明體" w:cs="細明體" w:hint="eastAsia"/>
        </w:rPr>
        <w:t>→</w:t>
      </w:r>
      <w:r w:rsidR="00716A5D" w:rsidRPr="00EC5765">
        <w:rPr>
          <w:rFonts w:ascii="新細明體" w:hAnsi="新細明體" w:cs="細明體" w:hint="eastAsia"/>
        </w:rPr>
        <w:t>鎖港</w:t>
      </w:r>
      <w:r w:rsidR="007C4309" w:rsidRPr="00EC5765">
        <w:rPr>
          <w:rFonts w:ascii="新細明體" w:hAnsi="新細明體" w:cs="細明體" w:hint="eastAsia"/>
        </w:rPr>
        <w:t>紫微宮</w:t>
      </w:r>
      <w:r w:rsidR="00716A5D" w:rsidRPr="00EC5765">
        <w:rPr>
          <w:rFonts w:ascii="新細明體" w:hAnsi="新細明體" w:cs="細明體" w:hint="eastAsia"/>
        </w:rPr>
        <w:t>、</w:t>
      </w:r>
      <w:r w:rsidR="007C4309" w:rsidRPr="00EC5765">
        <w:rPr>
          <w:rFonts w:ascii="新細明體" w:hAnsi="新細明體" w:cs="細明體" w:hint="eastAsia"/>
        </w:rPr>
        <w:t>上帝廟</w:t>
      </w:r>
      <w:r w:rsidR="003712B6" w:rsidRPr="00EC5765">
        <w:rPr>
          <w:rFonts w:ascii="新細明體" w:hAnsi="新細明體" w:cs="細明體" w:hint="eastAsia"/>
        </w:rPr>
        <w:t>、</w:t>
      </w:r>
      <w:r w:rsidR="007C4309" w:rsidRPr="00EC5765">
        <w:rPr>
          <w:rFonts w:ascii="新細明體" w:hAnsi="新細明體" w:cs="細明體" w:hint="eastAsia"/>
        </w:rPr>
        <w:t>南北石塔</w:t>
      </w:r>
      <w:r w:rsidR="004E5403" w:rsidRPr="00EC5765">
        <w:rPr>
          <w:rFonts w:ascii="新細明體" w:hAnsi="新細明體" w:cs="細明體" w:hint="eastAsia"/>
        </w:rPr>
        <w:t>→山水上帝廟→井垵北極殿→風櫃溫王廟、蛇頭山遊憩區</w:t>
      </w:r>
    </w:p>
    <w:p w:rsidR="00716A5D" w:rsidRPr="00EC5765" w:rsidRDefault="00C53CA1" w:rsidP="00C53CA1">
      <w:pPr>
        <w:spacing w:after="120"/>
        <w:ind w:left="1560" w:hanging="1560"/>
        <w:jc w:val="both"/>
        <w:rPr>
          <w:rFonts w:ascii="新細明體" w:hAnsi="新細明體" w:cs="細明體" w:hint="eastAsia"/>
        </w:rPr>
      </w:pPr>
      <w:r>
        <w:rPr>
          <w:rFonts w:ascii="新細明體" w:hAnsi="新細明體" w:cs="細明體" w:hint="eastAsia"/>
        </w:rPr>
        <w:t xml:space="preserve">     </w:t>
      </w:r>
      <w:r w:rsidR="00716A5D" w:rsidRPr="00EC5765">
        <w:rPr>
          <w:rFonts w:ascii="新細明體" w:hAnsi="新細明體" w:cs="細明體" w:hint="eastAsia"/>
        </w:rPr>
        <w:t>說明：</w:t>
      </w:r>
      <w:r w:rsidR="00655AAB" w:rsidRPr="00C53CA1">
        <w:rPr>
          <w:rFonts w:ascii="新細明體" w:hAnsi="新細明體" w:cs="細明體" w:hint="eastAsia"/>
        </w:rPr>
        <w:t>①</w:t>
      </w:r>
      <w:r w:rsidR="000C03AC" w:rsidRPr="00EC5765">
        <w:rPr>
          <w:rFonts w:ascii="新細明體" w:hAnsi="新細明體" w:cs="細明體" w:hint="eastAsia"/>
        </w:rPr>
        <w:t>出發前可先順路到澎管處拿一些旅遊資料</w:t>
      </w:r>
      <w:r w:rsidR="00655AAB" w:rsidRPr="00EC5765">
        <w:rPr>
          <w:rFonts w:ascii="新細明體" w:hAnsi="新細明體" w:cs="細明體" w:hint="eastAsia"/>
        </w:rPr>
        <w:t>。</w:t>
      </w:r>
      <w:r w:rsidR="000C03AC" w:rsidRPr="00EC5765">
        <w:rPr>
          <w:rFonts w:ascii="新細明體" w:hAnsi="新細明體" w:cs="細明體" w:hint="eastAsia"/>
        </w:rPr>
        <w:t>第一站先至興仁進士第參觀，</w:t>
      </w:r>
      <w:r w:rsidR="00655AAB" w:rsidRPr="00EC5765">
        <w:rPr>
          <w:rFonts w:ascii="新細明體" w:hAnsi="新細明體" w:cs="細明體" w:hint="eastAsia"/>
        </w:rPr>
        <w:t>然後沿201縣道走，沿途經多所宮廟，可隨意</w:t>
      </w:r>
      <w:r w:rsidR="0064650C" w:rsidRPr="00EC5765">
        <w:rPr>
          <w:rFonts w:ascii="新細明體" w:hAnsi="新細明體" w:cs="細明體" w:hint="eastAsia"/>
        </w:rPr>
        <w:t>停留</w:t>
      </w:r>
      <w:r w:rsidR="00655AAB" w:rsidRPr="00EC5765">
        <w:rPr>
          <w:rFonts w:ascii="新細明體" w:hAnsi="新細明體" w:cs="細明體" w:hint="eastAsia"/>
        </w:rPr>
        <w:t>參觀。</w:t>
      </w:r>
    </w:p>
    <w:p w:rsidR="003712B6" w:rsidRPr="00EC5765" w:rsidRDefault="00655AAB" w:rsidP="00C53CA1">
      <w:pPr>
        <w:spacing w:after="120"/>
        <w:ind w:left="1560" w:hanging="1560"/>
        <w:jc w:val="both"/>
        <w:rPr>
          <w:rFonts w:ascii="新細明體" w:hAnsi="新細明體" w:cs="細明體" w:hint="eastAsia"/>
        </w:rPr>
      </w:pPr>
      <w:r w:rsidRPr="00C53CA1">
        <w:rPr>
          <w:rFonts w:ascii="新細明體" w:hAnsi="新細明體" w:cs="細明體" w:hint="eastAsia"/>
        </w:rPr>
        <w:t xml:space="preserve"> </w:t>
      </w:r>
      <w:r w:rsidRPr="00EC5765">
        <w:rPr>
          <w:rFonts w:ascii="新細明體" w:hAnsi="新細明體" w:cs="細明體" w:hint="eastAsia"/>
        </w:rPr>
        <w:t xml:space="preserve">     </w:t>
      </w:r>
      <w:r w:rsidR="00C53CA1">
        <w:rPr>
          <w:rFonts w:ascii="新細明體" w:hAnsi="新細明體" w:cs="細明體" w:hint="eastAsia"/>
        </w:rPr>
        <w:t xml:space="preserve">     </w:t>
      </w:r>
      <w:r w:rsidRPr="00C53CA1">
        <w:rPr>
          <w:rFonts w:ascii="新細明體" w:hAnsi="新細明體" w:cs="細明體" w:hint="eastAsia"/>
        </w:rPr>
        <w:t>②</w:t>
      </w:r>
      <w:r w:rsidR="003712B6" w:rsidRPr="00EC5765">
        <w:rPr>
          <w:rFonts w:ascii="新細明體" w:hAnsi="新細明體" w:cs="細明體" w:hint="eastAsia"/>
        </w:rPr>
        <w:t>鎖港紫微宮：此</w:t>
      </w:r>
      <w:r w:rsidR="00A05B8A" w:rsidRPr="00EC5765">
        <w:rPr>
          <w:rFonts w:ascii="新細明體" w:hAnsi="新細明體" w:cs="細明體" w:hint="eastAsia"/>
        </w:rPr>
        <w:t>宮</w:t>
      </w:r>
      <w:r w:rsidR="003712B6" w:rsidRPr="00EC5765">
        <w:rPr>
          <w:rFonts w:ascii="新細明體" w:hAnsi="新細明體" w:cs="細明體" w:hint="eastAsia"/>
        </w:rPr>
        <w:t>甫於</w:t>
      </w:r>
      <w:r w:rsidR="00A05B8A" w:rsidRPr="00EC5765">
        <w:rPr>
          <w:rFonts w:ascii="新細明體" w:hAnsi="新細明體" w:cs="細明體" w:hint="eastAsia"/>
        </w:rPr>
        <w:t>民國</w:t>
      </w:r>
      <w:r w:rsidR="003712B6" w:rsidRPr="00EC5765">
        <w:rPr>
          <w:rFonts w:ascii="新細明體" w:hAnsi="新細明體" w:cs="細明體" w:hint="eastAsia"/>
        </w:rPr>
        <w:t>99年底落成，尚未採集到相關故事傳說</w:t>
      </w:r>
      <w:r w:rsidR="00A05B8A" w:rsidRPr="00EC5765">
        <w:rPr>
          <w:rFonts w:ascii="新細明體" w:hAnsi="新細明體" w:cs="細明體" w:hint="eastAsia"/>
        </w:rPr>
        <w:t>。</w:t>
      </w:r>
      <w:r w:rsidR="003712B6" w:rsidRPr="00EC5765">
        <w:rPr>
          <w:rFonts w:ascii="新細明體" w:hAnsi="新細明體" w:cs="細明體" w:hint="eastAsia"/>
        </w:rPr>
        <w:t>然紫微宮佔地三百坪，坐鎮於紫微宮最頂層的紫微大帝為塑鋼塑造，約有七層樓高，是澎湖目前露天最高之天神</w:t>
      </w:r>
      <w:r w:rsidR="0064650C" w:rsidRPr="00EC5765">
        <w:rPr>
          <w:rFonts w:ascii="新細明體" w:hAnsi="新細明體" w:cs="細明體" w:hint="eastAsia"/>
        </w:rPr>
        <w:t>，</w:t>
      </w:r>
      <w:r w:rsidR="003712B6" w:rsidRPr="00EC5765">
        <w:rPr>
          <w:rFonts w:ascii="新細明體" w:hAnsi="新細明體" w:cs="細明體" w:hint="eastAsia"/>
        </w:rPr>
        <w:t>頗值一觀。</w:t>
      </w:r>
    </w:p>
    <w:p w:rsidR="00CC46A2" w:rsidRPr="00EC5765" w:rsidRDefault="00CC46A2" w:rsidP="00EC5765">
      <w:pPr>
        <w:spacing w:after="120"/>
        <w:ind w:left="1800" w:hanging="180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（2）北環之旅：</w:t>
      </w:r>
      <w:hyperlink r:id="rId8" w:tooltip="中屯風車" w:history="1">
        <w:r w:rsidRPr="00EC5765">
          <w:rPr>
            <w:rFonts w:ascii="新細明體" w:hAnsi="新細明體" w:cs="細明體" w:hint="eastAsia"/>
          </w:rPr>
          <w:t>中屯風車</w:t>
        </w:r>
      </w:hyperlink>
      <w:r w:rsidRPr="00EC5765">
        <w:rPr>
          <w:rFonts w:ascii="新細明體" w:hAnsi="新細明體" w:cs="細明體" w:hint="eastAsia"/>
        </w:rPr>
        <w:t>→講美龍德宮→赤崁龍德宮→通樑保安宮、老榕樹→跨海大橋→合界</w:t>
      </w:r>
      <w:r w:rsidR="003A172D" w:rsidRPr="00EC5765">
        <w:rPr>
          <w:rFonts w:ascii="新細明體" w:hAnsi="新細明體" w:cs="細明體" w:hint="eastAsia"/>
        </w:rPr>
        <w:t>威揚宮（</w:t>
      </w:r>
      <w:r w:rsidRPr="00EC5765">
        <w:rPr>
          <w:rFonts w:ascii="新細明體" w:hAnsi="新細明體" w:cs="細明體" w:hint="eastAsia"/>
        </w:rPr>
        <w:t>池王廟</w:t>
      </w:r>
      <w:r w:rsidR="003A172D" w:rsidRPr="00EC5765">
        <w:rPr>
          <w:rFonts w:ascii="新細明體" w:hAnsi="新細明體" w:cs="細明體" w:hint="eastAsia"/>
        </w:rPr>
        <w:t>）</w:t>
      </w:r>
      <w:r w:rsidRPr="00EC5765">
        <w:rPr>
          <w:rFonts w:ascii="新細明體" w:hAnsi="新細明體" w:cs="細明體" w:hint="eastAsia"/>
        </w:rPr>
        <w:t>→竹灣大義宮、螃蟹博物館→二崁古厝、二興宮→大果葉柱狀玄武岩→赤馬赤樊桃</w:t>
      </w:r>
      <w:r w:rsidR="00245450" w:rsidRPr="00EC5765">
        <w:rPr>
          <w:rFonts w:ascii="新細明體" w:hAnsi="新細明體" w:cs="細明體" w:hint="eastAsia"/>
        </w:rPr>
        <w:t>殿</w:t>
      </w:r>
      <w:r w:rsidRPr="00EC5765">
        <w:rPr>
          <w:rFonts w:ascii="新細明體" w:hAnsi="新細明體" w:cs="細明體" w:hint="eastAsia"/>
        </w:rPr>
        <w:t>→內垵遊憩區、塔公塔婆→西台古堡→外垵三仙塔→西嶼燈塔</w:t>
      </w:r>
    </w:p>
    <w:p w:rsidR="00CC46A2" w:rsidRPr="00EC5765" w:rsidRDefault="00CC46A2" w:rsidP="00EC5765">
      <w:pPr>
        <w:spacing w:after="120"/>
        <w:ind w:left="720" w:hanging="7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說明：此路線的旅遊相關資料，網路很容易找到，旅行社亦有提供，因此</w:t>
      </w:r>
      <w:r w:rsidR="00CE1837" w:rsidRPr="00EC5765">
        <w:rPr>
          <w:rFonts w:ascii="新細明體" w:hAnsi="新細明體" w:cs="細明體" w:hint="eastAsia"/>
        </w:rPr>
        <w:t>不再贅言。</w:t>
      </w:r>
    </w:p>
    <w:p w:rsidR="00A05B8A" w:rsidRPr="00EC5765" w:rsidRDefault="005E11E8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4</w:t>
      </w:r>
      <w:r w:rsidR="00C71088" w:rsidRPr="00EC5765">
        <w:rPr>
          <w:rFonts w:ascii="新細明體" w:hAnsi="新細明體" w:cs="細明體" w:hint="eastAsia"/>
        </w:rPr>
        <w:t>、</w:t>
      </w:r>
      <w:r w:rsidR="00F11A3D" w:rsidRPr="00EC5765">
        <w:rPr>
          <w:rFonts w:ascii="新細明體" w:hAnsi="新細明體" w:cs="細明體" w:hint="eastAsia"/>
        </w:rPr>
        <w:t>相關</w:t>
      </w:r>
      <w:r w:rsidR="00C71088" w:rsidRPr="00EC5765">
        <w:rPr>
          <w:rFonts w:ascii="新細明體" w:hAnsi="新細明體" w:cs="細明體" w:hint="eastAsia"/>
        </w:rPr>
        <w:t>故事：</w:t>
      </w:r>
      <w:r w:rsidR="00F916BB" w:rsidRPr="00EC5765">
        <w:rPr>
          <w:rFonts w:ascii="新細明體" w:hAnsi="新細明體" w:cs="細明體" w:hint="eastAsia"/>
        </w:rPr>
        <w:t>請參閱附錄三</w:t>
      </w:r>
    </w:p>
    <w:p w:rsidR="005455B2" w:rsidRPr="00EC5765" w:rsidRDefault="005455B2" w:rsidP="00EC5765">
      <w:pPr>
        <w:spacing w:after="120"/>
        <w:jc w:val="both"/>
        <w:rPr>
          <w:rFonts w:ascii="新細明體" w:hAnsi="新細明體" w:cs="細明體" w:hint="eastAsia"/>
        </w:rPr>
      </w:pPr>
    </w:p>
    <w:p w:rsidR="00147D13" w:rsidRPr="00EC5765" w:rsidRDefault="00147D13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三、結語：</w:t>
      </w:r>
    </w:p>
    <w:p w:rsidR="00147D13" w:rsidRPr="00EC5765" w:rsidRDefault="00147D13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</w:t>
      </w:r>
      <w:r w:rsidR="00264B72" w:rsidRPr="00EC5765">
        <w:rPr>
          <w:rFonts w:ascii="新細明體" w:hAnsi="新細明體" w:cs="細明體" w:hint="eastAsia"/>
        </w:rPr>
        <w:t>筆者一直希望民間故事能活用在觀光旅遊中，而不只是一種文獻記載或研究，因此嘗試性的寫了此文。只是</w:t>
      </w:r>
      <w:r w:rsidRPr="00EC5765">
        <w:rPr>
          <w:rFonts w:ascii="新細明體" w:hAnsi="新細明體" w:cs="細明體" w:hint="eastAsia"/>
        </w:rPr>
        <w:t>筆者非觀光專業，上述行程規劃，只是課堂上的討論成果，</w:t>
      </w:r>
      <w:r w:rsidR="00AA7014">
        <w:rPr>
          <w:rFonts w:ascii="新細明體" w:hAnsi="新細明體" w:cs="細明體" w:hint="eastAsia"/>
        </w:rPr>
        <w:t>實務上</w:t>
      </w:r>
      <w:r w:rsidRPr="00EC5765">
        <w:rPr>
          <w:rFonts w:ascii="新細明體" w:hAnsi="新細明體" w:cs="細明體" w:hint="eastAsia"/>
        </w:rPr>
        <w:t>不一定可行。加之澎湖</w:t>
      </w:r>
      <w:r w:rsidR="00406E80" w:rsidRPr="00EC5765">
        <w:rPr>
          <w:rFonts w:ascii="新細明體" w:hAnsi="新細明體" w:cs="細明體" w:hint="eastAsia"/>
        </w:rPr>
        <w:t>的交通氣候的確不利於</w:t>
      </w:r>
      <w:r w:rsidRPr="00EC5765">
        <w:rPr>
          <w:rFonts w:ascii="新細明體" w:hAnsi="新細明體" w:cs="細明體" w:hint="eastAsia"/>
        </w:rPr>
        <w:t>冬季</w:t>
      </w:r>
      <w:r w:rsidR="00406E80" w:rsidRPr="00EC5765">
        <w:rPr>
          <w:rFonts w:ascii="新細明體" w:hAnsi="新細明體" w:cs="細明體" w:hint="eastAsia"/>
        </w:rPr>
        <w:t>旅遊</w:t>
      </w:r>
      <w:r w:rsidR="00264B72" w:rsidRPr="00EC5765">
        <w:rPr>
          <w:rFonts w:ascii="新細明體" w:hAnsi="新細明體" w:cs="細明體" w:hint="eastAsia"/>
        </w:rPr>
        <w:t>，</w:t>
      </w:r>
      <w:r w:rsidRPr="00EC5765">
        <w:rPr>
          <w:rFonts w:ascii="新細明體" w:hAnsi="新細明體" w:cs="細明體" w:hint="eastAsia"/>
        </w:rPr>
        <w:t>如何加強宣傳，提高遊客來澎意願，是</w:t>
      </w:r>
      <w:r w:rsidR="00D36E0C" w:rsidRPr="00EC5765">
        <w:rPr>
          <w:rFonts w:ascii="新細明體" w:hAnsi="新細明體" w:cs="細明體" w:hint="eastAsia"/>
        </w:rPr>
        <w:t>推展冬季旅遊的</w:t>
      </w:r>
      <w:r w:rsidR="00E5656A" w:rsidRPr="00EC5765">
        <w:rPr>
          <w:rFonts w:ascii="新細明體" w:hAnsi="新細明體" w:cs="細明體" w:hint="eastAsia"/>
        </w:rPr>
        <w:t>首要</w:t>
      </w:r>
      <w:r w:rsidR="00AA7014">
        <w:rPr>
          <w:rFonts w:ascii="新細明體" w:hAnsi="新細明體" w:cs="細明體" w:hint="eastAsia"/>
        </w:rPr>
        <w:t>之務。</w:t>
      </w:r>
      <w:r w:rsidR="00E5656A" w:rsidRPr="00EC5765">
        <w:rPr>
          <w:rFonts w:ascii="新細明體" w:hAnsi="新細明體" w:cs="細明體" w:hint="eastAsia"/>
        </w:rPr>
        <w:t>沒有遊客，再好的行程規劃都無用武之地；</w:t>
      </w:r>
      <w:r w:rsidRPr="00EC5765">
        <w:rPr>
          <w:rFonts w:ascii="新細明體" w:hAnsi="新細明體" w:cs="細明體" w:hint="eastAsia"/>
        </w:rPr>
        <w:t>有了遊客，上述行程才有實</w:t>
      </w:r>
      <w:r w:rsidR="00D36E0C" w:rsidRPr="00EC5765">
        <w:rPr>
          <w:rFonts w:ascii="新細明體" w:hAnsi="新細明體" w:cs="細明體" w:hint="eastAsia"/>
        </w:rPr>
        <w:t>行</w:t>
      </w:r>
      <w:r w:rsidRPr="00EC5765">
        <w:rPr>
          <w:rFonts w:ascii="新細明體" w:hAnsi="新細明體" w:cs="細明體" w:hint="eastAsia"/>
        </w:rPr>
        <w:t>改善的可能。</w:t>
      </w:r>
    </w:p>
    <w:p w:rsidR="00147D13" w:rsidRPr="00EC5765" w:rsidRDefault="00147D13" w:rsidP="00EC5765">
      <w:pPr>
        <w:spacing w:after="120"/>
        <w:jc w:val="both"/>
        <w:rPr>
          <w:rFonts w:ascii="新細明體" w:hAnsi="新細明體" w:cs="細明體" w:hint="eastAsia"/>
        </w:rPr>
      </w:pPr>
    </w:p>
    <w:p w:rsidR="00264B72" w:rsidRPr="00EC5765" w:rsidRDefault="00264B72" w:rsidP="00EC5765">
      <w:pPr>
        <w:spacing w:after="120"/>
        <w:jc w:val="both"/>
        <w:rPr>
          <w:rFonts w:ascii="新細明體" w:hAnsi="新細明體" w:cs="細明體" w:hint="eastAsia"/>
        </w:rPr>
      </w:pPr>
    </w:p>
    <w:p w:rsidR="00406E80" w:rsidRPr="00EC5765" w:rsidRDefault="00406E80" w:rsidP="00EC5765">
      <w:pPr>
        <w:spacing w:after="120"/>
        <w:jc w:val="both"/>
        <w:rPr>
          <w:rFonts w:ascii="新細明體" w:hAnsi="新細明體" w:cs="細明體" w:hint="eastAsia"/>
        </w:rPr>
      </w:pPr>
    </w:p>
    <w:p w:rsidR="00147D13" w:rsidRPr="00EC5765" w:rsidRDefault="005455B2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附錄一：</w:t>
      </w:r>
      <w:r w:rsidR="00F916BB" w:rsidRPr="00EC5765">
        <w:rPr>
          <w:rFonts w:ascii="新細明體" w:hAnsi="新細明體" w:cs="細明體" w:hint="eastAsia"/>
        </w:rPr>
        <w:t>西衛麵線之旅</w:t>
      </w:r>
      <w:r w:rsidRPr="00EC5765">
        <w:rPr>
          <w:rFonts w:ascii="新細明體" w:hAnsi="新細明體" w:cs="細明體" w:hint="eastAsia"/>
        </w:rPr>
        <w:t>相關故事</w:t>
      </w:r>
    </w:p>
    <w:p w:rsidR="005455B2" w:rsidRPr="00EC5765" w:rsidRDefault="005455B2" w:rsidP="00EC5765">
      <w:pPr>
        <w:spacing w:after="120"/>
        <w:jc w:val="both"/>
        <w:rPr>
          <w:rFonts w:ascii="新細明體" w:hAnsi="新細明體" w:hint="eastAsia"/>
        </w:rPr>
      </w:pPr>
      <w:r w:rsidRPr="00EC5765">
        <w:rPr>
          <w:rFonts w:ascii="新細明體" w:hAnsi="新細明體" w:cs="細明體" w:hint="eastAsia"/>
        </w:rPr>
        <w:t xml:space="preserve">    </w:t>
      </w:r>
      <w:r w:rsidR="00F916BB" w:rsidRPr="00EC5765">
        <w:rPr>
          <w:rFonts w:ascii="新細明體" w:hAnsi="新細明體" w:cs="細明體" w:hint="eastAsia"/>
        </w:rPr>
        <w:t>1、</w:t>
      </w:r>
      <w:r w:rsidRPr="00EC5765">
        <w:rPr>
          <w:rFonts w:ascii="新細明體" w:hAnsi="新細明體" w:hint="eastAsia"/>
        </w:rPr>
        <w:t>在許家村西南方有一個小島叫「虎頭山」。這個山是在</w:t>
      </w:r>
      <w:r w:rsidRPr="00481237">
        <w:rPr>
          <w:rFonts w:ascii="新細明體" w:hAnsi="新細明體" w:hint="eastAsia"/>
        </w:rPr>
        <w:t>許家、安宅、西衛三角地帶</w:t>
      </w:r>
      <w:r w:rsidRPr="00EC5765">
        <w:rPr>
          <w:rFonts w:ascii="新細明體" w:hAnsi="新細明體" w:hint="eastAsia"/>
        </w:rPr>
        <w:t>的中間。這個山從許家看出去，像一隻趴著的老虎，正準備要展威、咬禽獸。它的虎嘴向著許家，虎屁股朝著西衛，虎尾（也有人叫他虎鞭）向著安宅。虎頭山的石頭，受到海水沖刷，會逐漸鬆脫掉落。若是虎嘴的地方有石頭掉下來，我們許家就會死一個人，所以為我們在西邊這裡種林投樹，因為林投樹有刺，虎一張嘴就會被刺到，用林投樹塞住虎嘴制服牠。要是拉屎（屁股的地方掉石頭下來），西衛也會死一個人，所以</w:t>
      </w:r>
      <w:r w:rsidRPr="00481237">
        <w:rPr>
          <w:rFonts w:ascii="新細明體" w:hAnsi="新細明體" w:hint="eastAsia"/>
        </w:rPr>
        <w:t>西衛就在海邊建一座塔</w:t>
      </w:r>
      <w:r w:rsidRPr="00EC5765">
        <w:rPr>
          <w:rFonts w:ascii="新細明體" w:hAnsi="新細明體" w:hint="eastAsia"/>
        </w:rPr>
        <w:t>，意思是你要是大便，我就用這座塔塞進你的屁股。再說安宅，</w:t>
      </w:r>
      <w:r w:rsidRPr="00481237">
        <w:rPr>
          <w:rFonts w:ascii="新細明體" w:hAnsi="新細明體" w:hint="eastAsia"/>
        </w:rPr>
        <w:t>安宅也有一座塔</w:t>
      </w:r>
      <w:r w:rsidR="00AA7014">
        <w:rPr>
          <w:rFonts w:ascii="新細明體" w:hAnsi="新細明體" w:hint="eastAsia"/>
        </w:rPr>
        <w:t>。</w:t>
      </w:r>
      <w:r w:rsidRPr="00EC5765">
        <w:rPr>
          <w:rFonts w:ascii="新細明體" w:hAnsi="新細明體" w:hint="eastAsia"/>
        </w:rPr>
        <w:t>當虎頭山的潮水，退到只剩三、四分左右，海中就會出現一條砂礫步道，向著安宅，這就是虎</w:t>
      </w:r>
      <w:r w:rsidR="00AA7014">
        <w:rPr>
          <w:rFonts w:ascii="新細明體" w:hAnsi="新細明體" w:hint="eastAsia"/>
        </w:rPr>
        <w:t>鞭</w:t>
      </w:r>
      <w:r w:rsidRPr="00EC5765">
        <w:rPr>
          <w:rFonts w:ascii="新細明體" w:hAnsi="新細明體" w:hint="eastAsia"/>
        </w:rPr>
        <w:t>。只要虎尾向著安宅的方向一動，安宅就不安寧，所以就建這座塔鎮住牠。</w:t>
      </w:r>
    </w:p>
    <w:p w:rsidR="005455B2" w:rsidRPr="00EC5765" w:rsidRDefault="005455B2" w:rsidP="00EC5765">
      <w:pPr>
        <w:spacing w:after="120"/>
        <w:jc w:val="both"/>
        <w:rPr>
          <w:rFonts w:ascii="新細明體" w:hAnsi="新細明體" w:hint="eastAsia"/>
        </w:rPr>
      </w:pPr>
      <w:r w:rsidRPr="00EC5765">
        <w:rPr>
          <w:rFonts w:ascii="新細明體" w:hAnsi="新細明體" w:hint="eastAsia"/>
        </w:rPr>
        <w:t xml:space="preserve">    很久以前，有個許家頂寮的人，看中虎頭山的地理，就把祖先葬在虎尾的地方。下葬之後，西衛就開始雞不啼、狗不吠，全村都不安寧。那時他們的王爺很靈驗，就要他們趕快去「制」，「制」是要看時間的</w:t>
      </w:r>
      <w:r w:rsidR="009D3D96" w:rsidRPr="00EC5765">
        <w:rPr>
          <w:rFonts w:ascii="新細明體" w:hAnsi="新細明體" w:hint="eastAsia"/>
        </w:rPr>
        <w:t>。</w:t>
      </w:r>
      <w:r w:rsidRPr="00EC5765">
        <w:rPr>
          <w:rFonts w:ascii="新細明體" w:hAnsi="新細明體" w:hint="eastAsia"/>
        </w:rPr>
        <w:t>等到海水漲潮，王爺要他們的法師，走路到安宅，再從安宅雇小船到虎頭山，同時乩童就在西衛的廟中起駕，踏水面而來。結果乩童先到、法師晚到，所以他們的王爺真的很靈。葬在那裡的墓主很英勇，神鬼大戰的結果，王爺差點被葬在那裡的墓主「摧倒」，但最後還是被西衛的神明滅了。</w:t>
      </w:r>
      <w:r w:rsidRPr="00EC5765">
        <w:rPr>
          <w:rStyle w:val="a5"/>
          <w:rFonts w:ascii="新細明體" w:hAnsi="新細明體" w:hint="eastAsia"/>
        </w:rPr>
        <w:footnoteReference w:id="5"/>
      </w:r>
    </w:p>
    <w:p w:rsidR="005455B2" w:rsidRPr="00EC5765" w:rsidRDefault="005455B2" w:rsidP="00EC5765">
      <w:pPr>
        <w:spacing w:after="120"/>
        <w:jc w:val="both"/>
        <w:rPr>
          <w:rFonts w:ascii="新細明體" w:hAnsi="新細明體" w:hint="eastAsia"/>
        </w:rPr>
      </w:pPr>
      <w:r w:rsidRPr="00EC5765">
        <w:rPr>
          <w:rFonts w:ascii="新細明體" w:hAnsi="新細明體" w:hint="eastAsia"/>
        </w:rPr>
        <w:t xml:space="preserve">　　</w:t>
      </w:r>
      <w:r w:rsidR="00F916BB" w:rsidRPr="00EC5765">
        <w:rPr>
          <w:rFonts w:ascii="新細明體" w:hAnsi="新細明體" w:hint="eastAsia"/>
        </w:rPr>
        <w:t>2、</w:t>
      </w:r>
      <w:r w:rsidRPr="00EC5765">
        <w:rPr>
          <w:rFonts w:ascii="新細明體" w:hAnsi="新細明體" w:hint="eastAsia"/>
        </w:rPr>
        <w:t>（</w:t>
      </w:r>
      <w:r w:rsidR="00AA7014">
        <w:rPr>
          <w:rFonts w:ascii="新細明體" w:hAnsi="新細明體" w:hint="eastAsia"/>
        </w:rPr>
        <w:t>前</w:t>
      </w:r>
      <w:r w:rsidRPr="00EC5765">
        <w:rPr>
          <w:rFonts w:ascii="新細明體" w:hAnsi="新細明體" w:hint="eastAsia"/>
        </w:rPr>
        <w:t>略）據說對著東北方的虎頭</w:t>
      </w:r>
      <w:r w:rsidR="00AA7014">
        <w:rPr>
          <w:rFonts w:ascii="新細明體" w:hAnsi="新細明體" w:hint="eastAsia"/>
        </w:rPr>
        <w:t>，</w:t>
      </w:r>
      <w:r w:rsidRPr="00EC5765">
        <w:rPr>
          <w:rFonts w:ascii="新細明體" w:hAnsi="新細明體" w:hint="eastAsia"/>
        </w:rPr>
        <w:t>因為劇烈的風化與海蝕，常有</w:t>
      </w:r>
      <w:r w:rsidR="00AA7014">
        <w:rPr>
          <w:rFonts w:ascii="新細明體" w:hAnsi="新細明體" w:hint="eastAsia"/>
        </w:rPr>
        <w:t>岩</w:t>
      </w:r>
      <w:r w:rsidRPr="00EC5765">
        <w:rPr>
          <w:rFonts w:ascii="新細明體" w:hAnsi="新細明體" w:hint="eastAsia"/>
        </w:rPr>
        <w:t>石坍方的現象，傳說這是老虎張嘴要吃人的凶兆，所以在正對著虎頭的海濱，</w:t>
      </w:r>
      <w:r w:rsidR="00AA7014">
        <w:rPr>
          <w:rFonts w:ascii="新細明體" w:hAnsi="新細明體" w:hint="eastAsia"/>
        </w:rPr>
        <w:t>種</w:t>
      </w:r>
      <w:r w:rsidRPr="00EC5765">
        <w:rPr>
          <w:rFonts w:ascii="新細明體" w:hAnsi="新細明體" w:hint="eastAsia"/>
        </w:rPr>
        <w:t>了一大片林投</w:t>
      </w:r>
      <w:r w:rsidR="00AA7014">
        <w:rPr>
          <w:rFonts w:ascii="新細明體" w:hAnsi="新細明體" w:hint="eastAsia"/>
        </w:rPr>
        <w:t>樹</w:t>
      </w:r>
      <w:r w:rsidRPr="00EC5765">
        <w:rPr>
          <w:rFonts w:ascii="新細明體" w:hAnsi="新細明體" w:hint="eastAsia"/>
        </w:rPr>
        <w:t>，藉</w:t>
      </w:r>
      <w:r w:rsidR="00E5656A" w:rsidRPr="00EC5765">
        <w:rPr>
          <w:rFonts w:ascii="新細明體" w:hAnsi="新細明體" w:hint="eastAsia"/>
        </w:rPr>
        <w:t>著</w:t>
      </w:r>
      <w:r w:rsidRPr="00EC5765">
        <w:rPr>
          <w:rFonts w:ascii="新細明體" w:hAnsi="新細明體" w:hint="eastAsia"/>
        </w:rPr>
        <w:t>林投葉緣的刺來破除厄運。</w:t>
      </w:r>
      <w:r w:rsidR="00AA7014" w:rsidRPr="00EC5765">
        <w:rPr>
          <w:rFonts w:ascii="新細明體" w:hAnsi="新細明體" w:hint="eastAsia"/>
        </w:rPr>
        <w:t>虎頭山</w:t>
      </w:r>
      <w:r w:rsidRPr="00EC5765">
        <w:rPr>
          <w:rFonts w:ascii="新細明體" w:hAnsi="新細明體" w:hint="eastAsia"/>
        </w:rPr>
        <w:t>的南端有一條由海水沖激而成的小砂（礫）嘴，村民稱為虎鞭，虎鞭的尾端常隨著潮水而略偏東或西。村民相信虎鞭朝東時，村中就會有一位女子犯桃花，朝西則西衛會有一位女子犯桃花。</w:t>
      </w:r>
    </w:p>
    <w:p w:rsidR="005455B2" w:rsidRPr="00EC5765" w:rsidRDefault="005455B2" w:rsidP="00EC5765">
      <w:pPr>
        <w:spacing w:after="120"/>
        <w:jc w:val="both"/>
        <w:rPr>
          <w:rFonts w:ascii="新細明體" w:hAnsi="新細明體" w:hint="eastAsia"/>
        </w:rPr>
      </w:pPr>
      <w:r w:rsidRPr="00EC5765">
        <w:rPr>
          <w:rFonts w:ascii="新細明體" w:hAnsi="新細明體" w:cs="細明體" w:hint="eastAsia"/>
        </w:rPr>
        <w:t xml:space="preserve">    </w:t>
      </w:r>
      <w:r w:rsidR="00F916BB" w:rsidRPr="00EC5765">
        <w:rPr>
          <w:rFonts w:ascii="新細明體" w:hAnsi="新細明體" w:hint="eastAsia"/>
        </w:rPr>
        <w:t>3、</w:t>
      </w:r>
      <w:r w:rsidRPr="00EC5765">
        <w:rPr>
          <w:rFonts w:ascii="新細明體" w:hAnsi="新細明體" w:hint="eastAsia"/>
        </w:rPr>
        <w:t>從前</w:t>
      </w:r>
      <w:r w:rsidRPr="00481237">
        <w:rPr>
          <w:rFonts w:ascii="新細明體" w:hAnsi="新細明體" w:hint="eastAsia"/>
        </w:rPr>
        <w:t>東衛有一座塔，叫「火燒爛」；西衛南邊港口也有一座塔，叫「浸水基」</w:t>
      </w:r>
      <w:r w:rsidRPr="00EC5765">
        <w:rPr>
          <w:rFonts w:ascii="新細明體" w:hAnsi="新細明體" w:hint="eastAsia"/>
        </w:rPr>
        <w:t>。當時，東衛這邊生孩子都是生男孩子；而西衛卻都是生女孩子，而且長大後，全被西衛人娶走。所以後來西衛的神明便指示村民，要趕快移動塔的位置，否則西衛以後會「廢耕」。因為沒有男人可以下田，女人又全部被娶走。於是西衛人便在北邊的「鼻仔頭」蓋了另一座塔，來破壞</w:t>
      </w:r>
      <w:r w:rsidRPr="00EC5765">
        <w:rPr>
          <w:rFonts w:ascii="新細明體" w:hAnsi="新細明體" w:hint="eastAsia"/>
        </w:rPr>
        <w:lastRenderedPageBreak/>
        <w:t>東衛那座塔的威力。從此二個地方才又恢復了有男也有女的現況。</w:t>
      </w:r>
    </w:p>
    <w:p w:rsidR="005455B2" w:rsidRPr="00EC5765" w:rsidRDefault="005455B2" w:rsidP="00EC5765">
      <w:pPr>
        <w:spacing w:after="120"/>
        <w:jc w:val="both"/>
        <w:rPr>
          <w:rFonts w:ascii="新細明體" w:hAnsi="新細明體" w:hint="eastAsia"/>
        </w:rPr>
      </w:pPr>
    </w:p>
    <w:p w:rsidR="005455B2" w:rsidRPr="00EC5765" w:rsidRDefault="005455B2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附錄二</w:t>
      </w:r>
      <w:r w:rsidR="00F916BB" w:rsidRPr="00EC5765">
        <w:rPr>
          <w:rFonts w:ascii="新細明體" w:hAnsi="新細明體" w:cs="細明體" w:hint="eastAsia"/>
        </w:rPr>
        <w:t>：歷史名人之旅相關故事</w:t>
      </w:r>
    </w:p>
    <w:p w:rsidR="009D3D96" w:rsidRPr="00EC5765" w:rsidRDefault="009D3D96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1</w:t>
      </w:r>
      <w:r w:rsidR="000816A9" w:rsidRPr="00EC5765">
        <w:rPr>
          <w:rFonts w:ascii="新細明體" w:hAnsi="新細明體" w:cs="細明體" w:hint="eastAsia"/>
        </w:rPr>
        <w:t>、</w:t>
      </w:r>
      <w:r w:rsidRPr="00EC5765">
        <w:rPr>
          <w:rFonts w:ascii="新細明體" w:hAnsi="新細明體" w:cs="細明體" w:hint="eastAsia"/>
        </w:rPr>
        <w:t>蔡進士、張百萬相關故事：</w:t>
      </w:r>
    </w:p>
    <w:p w:rsidR="009D3D96" w:rsidRPr="00EC5765" w:rsidRDefault="009D3D96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蔡張二人故事近百則，此處無法</w:t>
      </w:r>
      <w:r w:rsidR="00F94253" w:rsidRPr="00EC5765">
        <w:rPr>
          <w:rFonts w:ascii="新細明體" w:hAnsi="新細明體" w:cs="細明體" w:hint="eastAsia"/>
        </w:rPr>
        <w:t>一一</w:t>
      </w:r>
      <w:r w:rsidRPr="00EC5765">
        <w:rPr>
          <w:rFonts w:ascii="新細明體" w:hAnsi="新細明體" w:cs="細明體" w:hint="eastAsia"/>
        </w:rPr>
        <w:t>列舉，請參閱上列三書。</w:t>
      </w:r>
    </w:p>
    <w:p w:rsidR="005455B2" w:rsidRPr="00EC5765" w:rsidRDefault="009D3D96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2</w:t>
      </w:r>
      <w:r w:rsidR="000816A9" w:rsidRPr="00EC5765">
        <w:rPr>
          <w:rFonts w:ascii="新細明體" w:hAnsi="新細明體" w:cs="細明體" w:hint="eastAsia"/>
        </w:rPr>
        <w:t>、</w:t>
      </w:r>
      <w:r w:rsidR="005455B2" w:rsidRPr="00EC5765">
        <w:rPr>
          <w:rFonts w:ascii="新細明體" w:hAnsi="新細明體" w:cs="細明體" w:hint="eastAsia"/>
        </w:rPr>
        <w:t>故事中的美食</w:t>
      </w:r>
      <w:r w:rsidR="005455B2" w:rsidRPr="00EC5765">
        <w:rPr>
          <w:rFonts w:ascii="新細明體" w:hAnsi="新細明體" w:hint="eastAsia"/>
        </w:rPr>
        <w:t xml:space="preserve">    </w:t>
      </w:r>
    </w:p>
    <w:p w:rsidR="005455B2" w:rsidRPr="00EC5765" w:rsidRDefault="005455B2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</w:t>
      </w:r>
      <w:r w:rsidRPr="00EC5765">
        <w:rPr>
          <w:rFonts w:ascii="新細明體" w:eastAsia="華康中黑體" w:hAnsi="新細明體" w:hint="eastAsia"/>
        </w:rPr>
        <w:t></w:t>
      </w:r>
      <w:r w:rsidRPr="00EC5765">
        <w:rPr>
          <w:rFonts w:ascii="新細明體" w:hAnsi="新細明體" w:cs="細明體" w:hint="eastAsia"/>
        </w:rPr>
        <w:t>後來蔡進士被派到某地當官，卻因為思念家鄉而無法處理公事，使得民怨四起。於是他夫人便做了「金瓜炒米粉」這道澎湖的家常菜來為他解鄉愁，使得蔡進士重新振作，適時的化解民怨。從此這道菜就傳開了，「</w:t>
      </w:r>
      <w:r w:rsidRPr="00481237">
        <w:rPr>
          <w:rFonts w:ascii="新細明體" w:hAnsi="新細明體" w:cs="細明體" w:hint="eastAsia"/>
        </w:rPr>
        <w:t>金瓜炒米粉</w:t>
      </w:r>
      <w:r w:rsidRPr="00EC5765">
        <w:rPr>
          <w:rFonts w:ascii="新細明體" w:hAnsi="新細明體" w:cs="細明體" w:hint="eastAsia"/>
        </w:rPr>
        <w:t>」成為澎湖最有名的菜。</w:t>
      </w:r>
    </w:p>
    <w:p w:rsidR="00E5656A" w:rsidRPr="00EC5765" w:rsidRDefault="00E5656A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</w:t>
      </w:r>
      <w:r w:rsidRPr="00EC5765">
        <w:rPr>
          <w:rFonts w:ascii="新細明體" w:eastAsia="華康中黑體" w:hAnsi="新細明體" w:hint="eastAsia"/>
        </w:rPr>
        <w:t></w:t>
      </w:r>
      <w:r w:rsidRPr="00EC5765">
        <w:rPr>
          <w:rFonts w:ascii="新細明體" w:hAnsi="新細明體" w:cs="細明體" w:hint="eastAsia"/>
        </w:rPr>
        <w:t>蔡進士在江西當官的時候很</w:t>
      </w:r>
      <w:r w:rsidR="008533A4" w:rsidRPr="00EC5765">
        <w:rPr>
          <w:rFonts w:ascii="新細明體" w:hAnsi="新細明體" w:cs="細明體" w:hint="eastAsia"/>
        </w:rPr>
        <w:t>認真</w:t>
      </w:r>
      <w:r w:rsidR="00695B91">
        <w:rPr>
          <w:rFonts w:ascii="新細明體" w:hAnsi="新細明體" w:cs="細明體" w:hint="eastAsia"/>
        </w:rPr>
        <w:t>辦公</w:t>
      </w:r>
      <w:r w:rsidRPr="00EC5765">
        <w:rPr>
          <w:rFonts w:ascii="新細明體" w:hAnsi="新細明體" w:cs="細明體" w:hint="eastAsia"/>
        </w:rPr>
        <w:t>，每天都忙</w:t>
      </w:r>
      <w:r w:rsidR="008533A4" w:rsidRPr="00EC5765">
        <w:rPr>
          <w:rFonts w:ascii="新細明體" w:hAnsi="新細明體" w:cs="細明體" w:hint="eastAsia"/>
        </w:rPr>
        <w:t>到很晚，連</w:t>
      </w:r>
      <w:r w:rsidRPr="00EC5765">
        <w:rPr>
          <w:rFonts w:ascii="新細明體" w:hAnsi="新細明體" w:cs="細明體" w:hint="eastAsia"/>
        </w:rPr>
        <w:t>吃飯</w:t>
      </w:r>
      <w:r w:rsidR="008533A4" w:rsidRPr="00EC5765">
        <w:rPr>
          <w:rFonts w:ascii="新細明體" w:hAnsi="新細明體" w:cs="細明體" w:hint="eastAsia"/>
        </w:rPr>
        <w:t>的時間都沒有。連</w:t>
      </w:r>
      <w:r w:rsidRPr="00EC5765">
        <w:rPr>
          <w:rFonts w:ascii="新細明體" w:hAnsi="新細明體" w:cs="細明體" w:hint="eastAsia"/>
        </w:rPr>
        <w:t>廚</w:t>
      </w:r>
      <w:r w:rsidR="008533A4" w:rsidRPr="00EC5765">
        <w:rPr>
          <w:rFonts w:ascii="新細明體" w:hAnsi="新細明體" w:cs="細明體" w:hint="eastAsia"/>
        </w:rPr>
        <w:t>師</w:t>
      </w:r>
      <w:r w:rsidRPr="00EC5765">
        <w:rPr>
          <w:rFonts w:ascii="新細明體" w:hAnsi="新細明體" w:cs="細明體" w:hint="eastAsia"/>
        </w:rPr>
        <w:t>做了很多</w:t>
      </w:r>
      <w:r w:rsidR="008533A4" w:rsidRPr="00EC5765">
        <w:rPr>
          <w:rFonts w:ascii="新細明體" w:hAnsi="新細明體" w:cs="細明體" w:hint="eastAsia"/>
        </w:rPr>
        <w:t>江西的</w:t>
      </w:r>
      <w:r w:rsidRPr="00EC5765">
        <w:rPr>
          <w:rFonts w:ascii="新細明體" w:hAnsi="新細明體" w:cs="細明體" w:hint="eastAsia"/>
        </w:rPr>
        <w:t>好菜</w:t>
      </w:r>
      <w:r w:rsidR="008533A4" w:rsidRPr="00EC5765">
        <w:rPr>
          <w:rFonts w:ascii="新細明體" w:hAnsi="新細明體" w:cs="細明體" w:hint="eastAsia"/>
        </w:rPr>
        <w:t>給他吃</w:t>
      </w:r>
      <w:r w:rsidRPr="00EC5765">
        <w:rPr>
          <w:rFonts w:ascii="新細明體" w:hAnsi="新細明體" w:cs="細明體" w:hint="eastAsia"/>
        </w:rPr>
        <w:t>，他都沒</w:t>
      </w:r>
      <w:r w:rsidR="00695B91">
        <w:rPr>
          <w:rFonts w:ascii="新細明體" w:hAnsi="新細明體" w:cs="細明體" w:hint="eastAsia"/>
        </w:rPr>
        <w:t>時間</w:t>
      </w:r>
      <w:r w:rsidRPr="00EC5765">
        <w:rPr>
          <w:rFonts w:ascii="新細明體" w:hAnsi="新細明體" w:cs="細明體" w:hint="eastAsia"/>
        </w:rPr>
        <w:t>吃</w:t>
      </w:r>
      <w:r w:rsidR="008533A4" w:rsidRPr="00EC5765">
        <w:rPr>
          <w:rFonts w:ascii="新細明體" w:hAnsi="新細明體" w:cs="細明體" w:hint="eastAsia"/>
        </w:rPr>
        <w:t>。他太太知道後很心疼，就親自做了家鄉菜「</w:t>
      </w:r>
      <w:r w:rsidR="008533A4" w:rsidRPr="00EC5765">
        <w:rPr>
          <w:rFonts w:ascii="新細明體" w:hAnsi="新細明體" w:cs="細明體" w:hint="eastAsia"/>
          <w:u w:val="single"/>
        </w:rPr>
        <w:t>金瓜炒米粉</w:t>
      </w:r>
      <w:r w:rsidR="008533A4" w:rsidRPr="00EC5765">
        <w:rPr>
          <w:rFonts w:ascii="新細明體" w:hAnsi="新細明體" w:cs="細明體" w:hint="eastAsia"/>
        </w:rPr>
        <w:t>」給他吃，又怕他沒時間吃，所以就很細心的用春捲皮把「</w:t>
      </w:r>
      <w:r w:rsidR="008533A4" w:rsidRPr="00481237">
        <w:rPr>
          <w:rFonts w:ascii="新細明體" w:hAnsi="新細明體" w:cs="細明體" w:hint="eastAsia"/>
        </w:rPr>
        <w:t>金瓜炒米粉</w:t>
      </w:r>
      <w:r w:rsidR="008533A4" w:rsidRPr="00EC5765">
        <w:rPr>
          <w:rFonts w:ascii="新細明體" w:hAnsi="新細明體" w:cs="細明體" w:hint="eastAsia"/>
        </w:rPr>
        <w:t>」包起來，這樣蔡進士就可以一手拿春捲吃</w:t>
      </w:r>
      <w:r w:rsidR="008533A4" w:rsidRPr="00481237">
        <w:rPr>
          <w:rFonts w:ascii="新細明體" w:hAnsi="新細明體" w:cs="細明體" w:hint="eastAsia"/>
        </w:rPr>
        <w:t>金瓜炒米粉</w:t>
      </w:r>
      <w:r w:rsidR="008533A4" w:rsidRPr="00EC5765">
        <w:rPr>
          <w:rFonts w:ascii="新細明體" w:hAnsi="新細明體" w:cs="細明體" w:hint="eastAsia"/>
        </w:rPr>
        <w:t>，一手拿毛筆批公文了。</w:t>
      </w:r>
    </w:p>
    <w:p w:rsidR="005455B2" w:rsidRPr="00EC5765" w:rsidRDefault="005455B2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</w:t>
      </w:r>
      <w:r w:rsidR="00C13374" w:rsidRPr="00EC5765">
        <w:rPr>
          <w:rFonts w:ascii="新細明體" w:eastAsia="華康中黑體" w:hAnsi="新細明體" w:hint="eastAsia"/>
        </w:rPr>
        <w:t></w:t>
      </w:r>
      <w:r w:rsidRPr="00EC5765">
        <w:rPr>
          <w:rFonts w:ascii="新細明體" w:hAnsi="新細明體" w:cs="細明體" w:hint="eastAsia"/>
        </w:rPr>
        <w:t>蔡進士在安徽做省長的時候，安徽鬧水災，把湖裡、溪裡的蝦子都沖到田裡去了，因此稻子的根都被蝦子吃掉。可是安徽人不知道那是蝦子，說是田裡出了很多水蟲，把稻子都吃掉了，要政府想辦法。蔡進士去看了以後說：「這種水蟲我們澎湖叫</w:t>
      </w:r>
      <w:r w:rsidRPr="00481237">
        <w:rPr>
          <w:rFonts w:ascii="新細明體" w:hAnsi="新細明體" w:cs="細明體" w:hint="eastAsia"/>
        </w:rPr>
        <w:t>大角蝦</w:t>
      </w:r>
      <w:r w:rsidRPr="00EC5765">
        <w:rPr>
          <w:rFonts w:ascii="新細明體" w:hAnsi="新細明體" w:cs="細明體" w:hint="eastAsia"/>
        </w:rPr>
        <w:t>，可以吃的。」並且叫廚房拿來用鹽水煮，用油炒，做了好多樣菜，親自請人家去吃，自己也吃。大家覺得很好吃，就把田裡的蝦子都抓光了。皇帝也因此把他升了官。</w:t>
      </w:r>
    </w:p>
    <w:p w:rsidR="005455B2" w:rsidRPr="00EC5765" w:rsidRDefault="005455B2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</w:t>
      </w:r>
      <w:r w:rsidR="00C13374" w:rsidRPr="00EC5765">
        <w:rPr>
          <w:rFonts w:ascii="新細明體" w:eastAsia="華康中黑體" w:hAnsi="新細明體" w:hint="eastAsia"/>
        </w:rPr>
        <w:t></w:t>
      </w:r>
      <w:r w:rsidR="009D3D96" w:rsidRPr="00EC5765">
        <w:rPr>
          <w:rFonts w:ascii="新細明體" w:hAnsi="新細明體" w:cs="細明體" w:hint="eastAsia"/>
        </w:rPr>
        <w:t>傳說張百萬早年曾被皇帝召見，當時皇帝身羅重疾，病體懨懨，藥石罔效，張百萬</w:t>
      </w:r>
      <w:r w:rsidR="00695B91">
        <w:rPr>
          <w:rFonts w:ascii="新細明體" w:hAnsi="新細明體" w:cs="細明體" w:hint="eastAsia"/>
        </w:rPr>
        <w:t>推薦</w:t>
      </w:r>
      <w:r w:rsidR="00695B91" w:rsidRPr="00EC5765">
        <w:rPr>
          <w:rFonts w:ascii="新細明體" w:hAnsi="新細明體" w:cs="細明體" w:hint="eastAsia"/>
        </w:rPr>
        <w:t>兩樣澎湖食品</w:t>
      </w:r>
      <w:r w:rsidR="00695B91">
        <w:rPr>
          <w:rFonts w:ascii="新細明體" w:hAnsi="新細明體" w:cs="細明體" w:hint="eastAsia"/>
        </w:rPr>
        <w:t>：</w:t>
      </w:r>
      <w:r w:rsidR="00695B91" w:rsidRPr="00481237">
        <w:rPr>
          <w:rFonts w:ascii="新細明體" w:hAnsi="新細明體" w:cs="細明體" w:hint="eastAsia"/>
        </w:rPr>
        <w:t>珠螺蹊（螺螄醬）及糊塗粥（高粱粥）</w:t>
      </w:r>
      <w:r w:rsidR="00695B91" w:rsidRPr="00EC5765">
        <w:rPr>
          <w:rFonts w:ascii="新細明體" w:hAnsi="新細明體" w:cs="細明體" w:hint="eastAsia"/>
        </w:rPr>
        <w:t>請皇帝</w:t>
      </w:r>
      <w:r w:rsidR="00695B91">
        <w:rPr>
          <w:rFonts w:ascii="新細明體" w:hAnsi="新細明體" w:cs="細明體" w:hint="eastAsia"/>
        </w:rPr>
        <w:t>品</w:t>
      </w:r>
      <w:r w:rsidR="00695B91" w:rsidRPr="00EC5765">
        <w:rPr>
          <w:rFonts w:ascii="新細明體" w:hAnsi="新細明體" w:cs="細明體" w:hint="eastAsia"/>
        </w:rPr>
        <w:t>嘗</w:t>
      </w:r>
      <w:r w:rsidR="00695B91">
        <w:rPr>
          <w:rFonts w:ascii="新細明體" w:hAnsi="新細明體" w:cs="細明體" w:hint="eastAsia"/>
        </w:rPr>
        <w:t>。</w:t>
      </w:r>
      <w:r w:rsidR="009D3D96" w:rsidRPr="00EC5765">
        <w:rPr>
          <w:rFonts w:ascii="新細明體" w:hAnsi="新細明體" w:cs="細明體" w:hint="eastAsia"/>
        </w:rPr>
        <w:t>皇帝試了這兩樣東西後，病體逐漸轉好，從此糊塗粥被賜名為「龍鳳粥」，珠螺蹊則維持原名。皇帝並賜張百萬站在家鄉赤崁的山頂，望向四方，凡目力所及的無人島嶼都歸他所有。他死後，這些島權全部贈給赤崁村，使赤崁村人至今仍獨擁這些離島的紫菜採收權。</w:t>
      </w:r>
    </w:p>
    <w:p w:rsidR="009D3D96" w:rsidRPr="00EC5765" w:rsidRDefault="005455B2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</w:t>
      </w:r>
      <w:r w:rsidR="00C13374" w:rsidRPr="00EC5765">
        <w:rPr>
          <w:rFonts w:ascii="新細明體" w:eastAsia="華康中黑體" w:hAnsi="新細明體" w:cs="細明體" w:hint="eastAsia"/>
        </w:rPr>
        <w:t></w:t>
      </w:r>
      <w:r w:rsidR="009D3D96" w:rsidRPr="00EC5765">
        <w:rPr>
          <w:rFonts w:ascii="新細明體" w:hAnsi="新細明體" w:cs="細明體" w:hint="eastAsia"/>
        </w:rPr>
        <w:t>澎湖將</w:t>
      </w:r>
      <w:r w:rsidR="009D3D96" w:rsidRPr="00481237">
        <w:rPr>
          <w:rFonts w:ascii="新細明體" w:hAnsi="新細明體" w:cs="細明體" w:hint="eastAsia"/>
        </w:rPr>
        <w:t>珠螺</w:t>
      </w:r>
      <w:r w:rsidR="009D3D96" w:rsidRPr="00EC5765">
        <w:rPr>
          <w:rFonts w:ascii="新細明體" w:hAnsi="新細明體" w:cs="細明體" w:hint="eastAsia"/>
        </w:rPr>
        <w:t>用鹽巴醃過後，會變成另一種風味</w:t>
      </w:r>
      <w:r w:rsidR="00695B91">
        <w:rPr>
          <w:rFonts w:ascii="新細明體" w:hAnsi="新細明體" w:cs="細明體" w:hint="eastAsia"/>
        </w:rPr>
        <w:t>，</w:t>
      </w:r>
      <w:r w:rsidR="009D3D96" w:rsidRPr="00EC5765">
        <w:rPr>
          <w:rFonts w:ascii="新細明體" w:hAnsi="新細明體" w:cs="細明體" w:hint="eastAsia"/>
        </w:rPr>
        <w:t>相當下飯，是本地的特產。而珠螺名字的由來，相傳是慈禧太后取的。據說有一次張百萬到北京做生意時，正巧有機會把珠螺送給慈禧太后吃，慈禧太后吃了覺得非常好吃，就很高興，問張百萬要什麼賞賜？張百萬說：「</w:t>
      </w:r>
      <w:r w:rsidR="00695B91">
        <w:rPr>
          <w:rFonts w:ascii="新細明體" w:hAnsi="新細明體" w:cs="細明體" w:hint="eastAsia"/>
        </w:rPr>
        <w:t>我希望回到澎湖後，</w:t>
      </w:r>
      <w:r w:rsidR="009D3D96" w:rsidRPr="00EC5765">
        <w:rPr>
          <w:rFonts w:ascii="新細明體" w:hAnsi="新細明體" w:cs="細明體" w:hint="eastAsia"/>
        </w:rPr>
        <w:t>站在赤崁最高的地方，舉目所見的海域都能成為我們赤崁人的。」慈禧太后答應了。所以像現在</w:t>
      </w:r>
      <w:r w:rsidR="009D3D96" w:rsidRPr="00481237">
        <w:rPr>
          <w:rFonts w:ascii="新細明體" w:hAnsi="新細明體" w:cs="細明體" w:hint="eastAsia"/>
        </w:rPr>
        <w:t>赤崁出產丁香魚</w:t>
      </w:r>
      <w:r w:rsidR="009D3D96" w:rsidRPr="00EC5765">
        <w:rPr>
          <w:rFonts w:ascii="新細明體" w:hAnsi="新細明體" w:cs="細明體" w:hint="eastAsia"/>
        </w:rPr>
        <w:t>，別村的人便不能到那個海域去抓。還有無人島</w:t>
      </w:r>
      <w:r w:rsidR="009D3D96" w:rsidRPr="00481237">
        <w:rPr>
          <w:rFonts w:ascii="新細明體" w:hAnsi="新細明體" w:cs="細明體" w:hint="eastAsia"/>
        </w:rPr>
        <w:t>姑婆嶼，盛產紫菜，</w:t>
      </w:r>
      <w:r w:rsidR="009D3D96" w:rsidRPr="00EC5765">
        <w:rPr>
          <w:rFonts w:ascii="新細明體" w:hAnsi="新細明體" w:cs="細明體" w:hint="eastAsia"/>
        </w:rPr>
        <w:t>因為它也是在是赤崁人的海域，所以這個收採權便是赤崁人的！後來這種醃製的螺，慈禧太后就賞了一個很好聽的名字叫「珠螺」</w:t>
      </w:r>
      <w:r w:rsidR="009D3D96" w:rsidRPr="00EC5765">
        <w:rPr>
          <w:rFonts w:ascii="新細明體" w:hAnsi="新細明體" w:hint="eastAsia"/>
        </w:rPr>
        <w:t>。</w:t>
      </w:r>
      <w:r w:rsidR="009D3D96" w:rsidRPr="00EC5765">
        <w:rPr>
          <w:rStyle w:val="a5"/>
          <w:rFonts w:ascii="新細明體" w:hAnsi="新細明體" w:hint="eastAsia"/>
        </w:rPr>
        <w:footnoteReference w:id="6"/>
      </w:r>
    </w:p>
    <w:p w:rsidR="005455B2" w:rsidRPr="00EC5765" w:rsidRDefault="005455B2" w:rsidP="00EC5765">
      <w:pPr>
        <w:spacing w:after="120"/>
        <w:jc w:val="both"/>
        <w:rPr>
          <w:rFonts w:ascii="新細明體" w:hAnsi="新細明體" w:cs="細明體" w:hint="eastAsia"/>
        </w:rPr>
      </w:pPr>
    </w:p>
    <w:p w:rsidR="005455B2" w:rsidRPr="00EC5765" w:rsidRDefault="009D3D96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3</w:t>
      </w:r>
      <w:r w:rsidR="000816A9" w:rsidRPr="00EC5765">
        <w:rPr>
          <w:rFonts w:ascii="新細明體" w:hAnsi="新細明體" w:cs="細明體" w:hint="eastAsia"/>
        </w:rPr>
        <w:t>、</w:t>
      </w:r>
      <w:r w:rsidR="005455B2" w:rsidRPr="00EC5765">
        <w:rPr>
          <w:rFonts w:ascii="新細明體" w:hAnsi="新細明體" w:cs="細明體" w:hint="eastAsia"/>
        </w:rPr>
        <w:t>龍德宮相關故事</w:t>
      </w:r>
      <w:r w:rsidR="005455B2" w:rsidRPr="00EC5765">
        <w:rPr>
          <w:rFonts w:ascii="新細明體" w:hAnsi="新細明體" w:hint="eastAsia"/>
        </w:rPr>
        <w:t xml:space="preserve">    </w:t>
      </w:r>
    </w:p>
    <w:p w:rsidR="005455B2" w:rsidRPr="00EC5765" w:rsidRDefault="005455B2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赤崁龍德宮三太子爺的金身尚未雕成時，只是用一塊木頭來讓人祭拜。龍德宮所在地是張百萬捐贈的，自從他捐了此地後，就漸漸敗落了。為何龍德宮會以木頭來讓人祭拜？傳說</w:t>
      </w:r>
      <w:r w:rsidRPr="00EC5765">
        <w:rPr>
          <w:rFonts w:ascii="新細明體" w:hAnsi="新細明體" w:cs="細明體" w:hint="eastAsia"/>
        </w:rPr>
        <w:lastRenderedPageBreak/>
        <w:t>當時有位漁夫，每天出海釣魚，都有很好的收穫。有一天，出海釣了好久的魚，都沒有魚兒上鉤，這時突然有一塊木頭飄過來撞到船。漁夫因收獲不好，心情很差，所以就把木頭丟得遠遠的，繼續釣他的魚。可是不一會，那木頭又漂至船邊，他又把木頭丟開，不久，木頭又漂回來，如此連續好幾次。最後，漁夫心裏想：「我若把木頭撿起來，老天就得保佑我釣到魚。」撿起木頭後，果然魚兒便一直上鉤。</w:t>
      </w:r>
    </w:p>
    <w:p w:rsidR="005455B2" w:rsidRPr="00EC5765" w:rsidRDefault="005455B2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回到家後，漁夫隨手將木頭丟至鴨寮旁的木柴堆裏，也不去理會它。平常雞鴨經常在木柴堆裏大便，奇怪的是，雞鴨從不在這塊木頭上大便。而且鄰居時常看到木柴堆裏，放出五光十色的光芒，非常漂亮。最後三太子顯靈，說此木頭要拿到某雕刻店雕刻作為他的金身。村民便按照三太子的指示去做。不久，要請回金身了，三太子託夢給寺廟的人，指示他們要請金身時，要確認鼻頭有三滴汗、嘴邊有一顆痣的，才是真正的神像。隔天，到了雕刻店，裏頭有許多神像。這時，雕刻師傅剛好洗完手，隨手一甩，便甩了三滴水在其中一尊三太子的鼻頭上，正好又有一隻蒼蠅，飛來停在三太子嘴邊，於是寺廟的人便請回這尊三太子神像。</w:t>
      </w:r>
    </w:p>
    <w:p w:rsidR="005455B2" w:rsidRPr="00EC5765" w:rsidRDefault="005455B2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有了金身，便要建廟。傳說建廟是三太子親自至唐山買木材回來建的。當時在碼頭旁有兩家木材行，第一家生意很好，第二家生意較清淡。三太子化為孩童向第一家購買木材，老闆看他是個小孩，便不賣給他。三太子只好到第二家，第二家老闆不僅照單全收的賣給他，又照三太子的話，將木材放在海邊漲潮淹得到的地方。結果，當晚潮水大漲，一下子就把所有的木材漂回進赤崁。隔天，木材店的老闆才發現，三太子付的錢，全部變成了紙錢。</w:t>
      </w:r>
    </w:p>
    <w:p w:rsidR="005455B2" w:rsidRPr="00EC5765" w:rsidRDefault="005455B2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 xml:space="preserve">    漂來的木材中，有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兩"/>
        </w:smartTagPr>
        <w:r w:rsidRPr="00EC5765">
          <w:rPr>
            <w:rFonts w:ascii="新細明體" w:hAnsi="新細明體" w:cs="細明體" w:hint="eastAsia"/>
          </w:rPr>
          <w:t>一兩</w:t>
        </w:r>
      </w:smartTag>
      <w:r w:rsidRPr="00EC5765">
        <w:rPr>
          <w:rFonts w:ascii="新細明體" w:hAnsi="新細明體" w:cs="細明體" w:hint="eastAsia"/>
        </w:rPr>
        <w:t>枝被一個西嶼人撿到了。他想占為已有，但木材上都寫有「大赤崁龍德宮」的字樣，所以他就用斧頭把字砍掉，沒想到字愈砍愈大，最後還砍傷自己，而且怎麼治都治不好。最後只好去問神明，才知道這是侵佔木材的緣故，只要將木材送回，就可不藥而癒。這西嶼人照著做，傷果然就好了。從此三太子便威名遠播，得到村民的尊敬。</w:t>
      </w:r>
    </w:p>
    <w:p w:rsidR="005455B2" w:rsidRPr="00EC5765" w:rsidRDefault="005455B2" w:rsidP="00EC5765">
      <w:pPr>
        <w:spacing w:after="120"/>
        <w:jc w:val="both"/>
        <w:rPr>
          <w:rFonts w:ascii="新細明體" w:hAnsi="新細明體" w:cs="細明體" w:hint="eastAsia"/>
        </w:rPr>
      </w:pPr>
    </w:p>
    <w:p w:rsidR="005455B2" w:rsidRPr="00EC5765" w:rsidRDefault="005455B2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細明體" w:hint="eastAsia"/>
        </w:rPr>
        <w:t>附錄三</w:t>
      </w:r>
      <w:r w:rsidR="00F916BB" w:rsidRPr="00EC5765">
        <w:rPr>
          <w:rFonts w:ascii="新細明體" w:hAnsi="新細明體" w:cs="細明體" w:hint="eastAsia"/>
        </w:rPr>
        <w:t>：南北環之旅相關故事</w:t>
      </w:r>
    </w:p>
    <w:p w:rsidR="005455B2" w:rsidRPr="00EC5765" w:rsidRDefault="00F916BB" w:rsidP="00EC5765">
      <w:pPr>
        <w:spacing w:after="120"/>
        <w:jc w:val="both"/>
        <w:rPr>
          <w:rFonts w:ascii="新細明體" w:hAnsi="新細明體" w:cs="MS Mincho" w:hint="eastAsia"/>
        </w:rPr>
      </w:pPr>
      <w:r w:rsidRPr="00EC5765">
        <w:rPr>
          <w:rFonts w:ascii="新細明體" w:hAnsi="新細明體" w:cs="MS Mincho" w:hint="eastAsia"/>
        </w:rPr>
        <w:t>1、</w:t>
      </w:r>
      <w:r w:rsidR="005455B2" w:rsidRPr="00EC5765">
        <w:rPr>
          <w:rFonts w:ascii="新細明體" w:hAnsi="新細明體" w:cs="MS Mincho" w:hint="eastAsia"/>
        </w:rPr>
        <w:t>南環</w:t>
      </w:r>
    </w:p>
    <w:p w:rsidR="005455B2" w:rsidRPr="00EC5765" w:rsidRDefault="000816A9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MS Mincho" w:hint="eastAsia"/>
        </w:rPr>
        <w:t xml:space="preserve">    </w:t>
      </w:r>
      <w:r w:rsidRPr="00EC5765">
        <w:rPr>
          <w:rFonts w:ascii="新細明體" w:eastAsia="MS Mincho" w:hAnsi="新細明體" w:cs="MS Mincho" w:hint="eastAsia"/>
          <w:lang w:eastAsia="ja-JP"/>
        </w:rPr>
        <w:t>①</w:t>
      </w:r>
      <w:r w:rsidR="005455B2" w:rsidRPr="00EC5765">
        <w:rPr>
          <w:rFonts w:ascii="新細明體" w:hAnsi="新細明體" w:cs="細明體" w:hint="eastAsia"/>
        </w:rPr>
        <w:t>鐵線</w:t>
      </w:r>
      <w:r w:rsidRPr="00EC5765">
        <w:rPr>
          <w:rFonts w:ascii="新細明體" w:hAnsi="新細明體" w:cs="細明體" w:hint="eastAsia"/>
        </w:rPr>
        <w:t>王爺：</w:t>
      </w:r>
      <w:r w:rsidR="005455B2" w:rsidRPr="00EC5765">
        <w:rPr>
          <w:rFonts w:ascii="新細明體" w:hAnsi="新細明體" w:cs="細明體" w:hint="eastAsia"/>
        </w:rPr>
        <w:t>據說鐵線清水宮的朱府王爺是個頗有能耐的王爺，凡是有王船或王爺想要來鐵線尾進駐，朱府王爺絕不會拒絕，但這些來作客的客神卻往往是來得去不得。因為朱府王爺的慣例是要「斬椗索」，也就是斬斷拋錨的繩索，讓船無法再靠岸。王爺進駐時，都用紙糊金身供奉，等到王爺想走，就放到後殿任它毀壞，所以有「鐵線尾，是王爺窟，放王爺骨。」的說法。後來朱府王爺升任清水祖師，依舊有「斬椗索」的習慣，所以鐵線尾這裡，便再也沒有王爺來了。</w:t>
      </w:r>
      <w:r w:rsidRPr="00EC5765">
        <w:rPr>
          <w:rStyle w:val="a5"/>
          <w:rFonts w:ascii="新細明體" w:hAnsi="新細明體" w:cs="細明體" w:hint="eastAsia"/>
        </w:rPr>
        <w:footnoteReference w:id="7"/>
      </w:r>
    </w:p>
    <w:p w:rsidR="005455B2" w:rsidRPr="00EC5765" w:rsidRDefault="000816A9" w:rsidP="00EC5765">
      <w:pPr>
        <w:spacing w:after="120"/>
        <w:jc w:val="both"/>
        <w:rPr>
          <w:rFonts w:ascii="新細明體" w:hAnsi="新細明體" w:hint="eastAsia"/>
          <w:smallCaps/>
        </w:rPr>
      </w:pPr>
      <w:r w:rsidRPr="00EC5765">
        <w:rPr>
          <w:rFonts w:ascii="新細明體" w:hAnsi="新細明體" w:cs="細明體" w:hint="eastAsia"/>
        </w:rPr>
        <w:t xml:space="preserve">    </w:t>
      </w:r>
      <w:r w:rsidRPr="00EC5765">
        <w:rPr>
          <w:rFonts w:ascii="新細明體" w:eastAsia="MS Mincho" w:hAnsi="新細明體" w:cs="MS Mincho" w:hint="eastAsia"/>
          <w:smallCaps/>
          <w:lang w:eastAsia="ja-JP"/>
        </w:rPr>
        <w:t>②</w:t>
      </w:r>
      <w:r w:rsidR="0032646D" w:rsidRPr="00EC5765">
        <w:rPr>
          <w:rFonts w:ascii="新細明體" w:hAnsi="新細明體" w:cs="細明體" w:hint="eastAsia"/>
        </w:rPr>
        <w:t>鎖港</w:t>
      </w:r>
      <w:r w:rsidR="00116204" w:rsidRPr="00EC5765">
        <w:rPr>
          <w:rFonts w:ascii="新細明體" w:hAnsi="新細明體" w:hint="eastAsia"/>
          <w:smallCaps/>
        </w:rPr>
        <w:t>北極殿上帝公</w:t>
      </w:r>
      <w:r w:rsidR="00116204" w:rsidRPr="00EC5765">
        <w:rPr>
          <w:rFonts w:ascii="新細明體" w:hAnsi="新細明體" w:cs="MS Mincho" w:hint="eastAsia"/>
        </w:rPr>
        <w:t>擋炸彈：</w:t>
      </w:r>
      <w:r w:rsidR="005455B2" w:rsidRPr="00EC5765">
        <w:rPr>
          <w:rFonts w:ascii="新細明體" w:hAnsi="新細明體" w:cs="細明體" w:hint="eastAsia"/>
        </w:rPr>
        <w:t>我們這兒離飛機場不遠，那裡以前曾經有一個美國的機隊駐守。聽說美國飛行員曾經講過：「當年聯軍轟炸澎湖，炸彈落下來的時候，有一個女人用裙子接住炸彈，然後丟入海裡。」也有人說：「丟炸彈時，看到一個鬍鬚很長的人，拿著一枝旗子在揮舞，炸彈都被揮入海中。飛機對著地面掃射時，槍子也都跟著他的旗子走，被旗子揮落海去。」</w:t>
      </w:r>
      <w:r w:rsidR="005455B2" w:rsidRPr="00EC5765">
        <w:rPr>
          <w:rFonts w:ascii="新細明體" w:hAnsi="新細明體" w:hint="eastAsia"/>
          <w:smallCaps/>
        </w:rPr>
        <w:t>美國人看到的那個女人，就是坤元寺的佛祖媽。用旗揮炸彈的，則是北極殿的上帝公。</w:t>
      </w:r>
    </w:p>
    <w:p w:rsidR="00116204" w:rsidRPr="00EC5765" w:rsidRDefault="00116204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MS Mincho" w:hint="eastAsia"/>
        </w:rPr>
        <w:lastRenderedPageBreak/>
        <w:t xml:space="preserve">    </w:t>
      </w:r>
      <w:r w:rsidRPr="00EC5765">
        <w:rPr>
          <w:rFonts w:ascii="新細明體" w:eastAsia="MS Mincho" w:hAnsi="新細明體" w:cs="MS Mincho" w:hint="eastAsia"/>
          <w:lang w:eastAsia="ja-JP"/>
        </w:rPr>
        <w:t>③</w:t>
      </w:r>
      <w:r w:rsidRPr="00EC5765">
        <w:rPr>
          <w:rFonts w:ascii="新細明體" w:hAnsi="新細明體" w:cs="MS Mincho" w:hint="eastAsia"/>
          <w:smallCaps/>
        </w:rPr>
        <w:t>諺語：</w:t>
      </w:r>
      <w:r w:rsidR="00695B91">
        <w:rPr>
          <w:rFonts w:ascii="新細明體" w:hAnsi="新細明體" w:cs="細明體" w:hint="eastAsia"/>
        </w:rPr>
        <w:t>當地有句話說：「鎖港了山，山水了垵」（「了」即</w:t>
      </w:r>
      <w:r w:rsidRPr="00EC5765">
        <w:rPr>
          <w:rFonts w:ascii="新細明體" w:hAnsi="新細明體" w:cs="細明體" w:hint="eastAsia"/>
        </w:rPr>
        <w:t>台語「少」之意」）。據說從前鎖港有一座沙山，山水有一個港灣，有一年直刮了八九個月的東北季風，結果把鎖港的沙山吹向山水，填滿山水的港灣。因此有「鎖港了山，山水了垵」這句話。鎖港沒有了沙山，於是蓋了兩座石山，即現在的南北塔（又稱子午塔）。</w:t>
      </w:r>
      <w:r w:rsidRPr="00EC5765">
        <w:rPr>
          <w:rStyle w:val="a5"/>
          <w:rFonts w:ascii="新細明體" w:hAnsi="新細明體" w:cs="細明體" w:hint="eastAsia"/>
        </w:rPr>
        <w:footnoteReference w:id="8"/>
      </w:r>
    </w:p>
    <w:p w:rsidR="005455B2" w:rsidRPr="00EC5765" w:rsidRDefault="00116204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MS Mincho" w:hint="eastAsia"/>
        </w:rPr>
        <w:t xml:space="preserve">    </w:t>
      </w:r>
      <w:r w:rsidRPr="00EC5765">
        <w:rPr>
          <w:rFonts w:ascii="新細明體" w:eastAsia="MS Mincho" w:hAnsi="新細明體" w:cs="MS Mincho" w:hint="eastAsia"/>
          <w:lang w:eastAsia="ja-JP"/>
        </w:rPr>
        <w:t>④</w:t>
      </w:r>
      <w:r w:rsidR="005455B2" w:rsidRPr="00EC5765">
        <w:rPr>
          <w:rFonts w:ascii="新細明體" w:hAnsi="新細明體" w:cs="細明體" w:hint="eastAsia"/>
        </w:rPr>
        <w:t>山水</w:t>
      </w:r>
      <w:r w:rsidRPr="00EC5765">
        <w:rPr>
          <w:rFonts w:ascii="新細明體" w:hAnsi="新細明體" w:cs="細明體" w:hint="eastAsia"/>
        </w:rPr>
        <w:t>地名由來：</w:t>
      </w:r>
      <w:r w:rsidR="005455B2" w:rsidRPr="00EC5765">
        <w:rPr>
          <w:rFonts w:ascii="新細明體" w:hAnsi="新細明體" w:cs="細明體" w:hint="eastAsia"/>
        </w:rPr>
        <w:t>很久很久以前，山水不叫做山水，它沒有名稱，只有一些養豬人家。這一天，一戶養豬人家，帶著母豬和幾隻小豬在海邊散步。這時突然從海裡伸出八隻類似章魚的觸手，一下子就將小豬拖下海中。飼主一時嚇呆了，不知如何是好，而母豬救子心切，馬上就跳進海裡，與那怪物爭鬥。在爭鬥時，不時發出淒厲的叫聲，最後母豬與那怪物同歸於盡。後人為紀念這隻母豬，便將此地稱為「豬母落水」，後來又改為「豬母水」，至日據時代才改名為「山水」。</w:t>
      </w:r>
    </w:p>
    <w:p w:rsidR="005455B2" w:rsidRPr="00EC5765" w:rsidRDefault="00116204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MS Mincho" w:hint="eastAsia"/>
        </w:rPr>
        <w:t xml:space="preserve">    </w:t>
      </w:r>
      <w:r w:rsidRPr="00EC5765">
        <w:rPr>
          <w:rFonts w:ascii="新細明體" w:eastAsia="MS Mincho" w:hAnsi="新細明體" w:cs="MS Mincho" w:hint="eastAsia"/>
          <w:lang w:eastAsia="ja-JP"/>
        </w:rPr>
        <w:t>⑤</w:t>
      </w:r>
      <w:r w:rsidR="005455B2" w:rsidRPr="00EC5765">
        <w:rPr>
          <w:rFonts w:ascii="新細明體" w:hAnsi="新細明體" w:cs="細明體" w:hint="eastAsia"/>
        </w:rPr>
        <w:t>井垵北極殿</w:t>
      </w:r>
      <w:r w:rsidRPr="00EC5765">
        <w:rPr>
          <w:rFonts w:ascii="新細明體" w:hAnsi="新細明體" w:cs="細明體" w:hint="eastAsia"/>
        </w:rPr>
        <w:t>建廟傳奇：</w:t>
      </w:r>
      <w:r w:rsidR="005455B2" w:rsidRPr="00EC5765">
        <w:rPr>
          <w:rFonts w:ascii="新細明體" w:hAnsi="新細明體" w:cs="細明體" w:hint="eastAsia"/>
        </w:rPr>
        <w:t>當初北極殿要建廟的時候，是真武大帝顯靈，親自到唐山買木材的。衪要店家將木材運到風櫃里的四角嶼和雞籠嶼的中間，便丟下海，讓木材自己漂回井垵。當時的人比較窮，就有一些人將木材撿回去，但是這些木材上都印有「井垵里北極殿玄天上帝」的字樣。不久這些撿木材的人，身體都有或多或少的不舒服，他們去自己村中的廟宇請示，才知道這些木材是井垵北極殿玄天上帝建廟用的，他們聽了才趕快把木材送回井垵，身體才好起來。然後大家有錢出錢、有力出力，北極殿才順利建造完成。</w:t>
      </w:r>
    </w:p>
    <w:p w:rsidR="005455B2" w:rsidRPr="00EC5765" w:rsidRDefault="00116204" w:rsidP="00EC5765">
      <w:pPr>
        <w:spacing w:after="120"/>
        <w:jc w:val="both"/>
        <w:rPr>
          <w:rFonts w:ascii="新細明體" w:hAnsi="新細明體" w:cs="細明體" w:hint="eastAsia"/>
        </w:rPr>
      </w:pPr>
      <w:r w:rsidRPr="00EC5765">
        <w:rPr>
          <w:rFonts w:ascii="新細明體" w:hAnsi="新細明體" w:cs="MS Mincho" w:hint="eastAsia"/>
        </w:rPr>
        <w:t xml:space="preserve">    </w:t>
      </w:r>
      <w:r w:rsidRPr="00EC5765">
        <w:rPr>
          <w:rFonts w:ascii="新細明體" w:eastAsia="MS Mincho" w:hAnsi="新細明體" w:cs="MS Mincho" w:hint="eastAsia"/>
          <w:lang w:eastAsia="ja-JP"/>
        </w:rPr>
        <w:t>⑥</w:t>
      </w:r>
      <w:r w:rsidR="005455B2" w:rsidRPr="00EC5765">
        <w:rPr>
          <w:rFonts w:ascii="新細明體" w:hAnsi="新細明體" w:cs="細明體" w:hint="eastAsia"/>
        </w:rPr>
        <w:t>風櫃溫王</w:t>
      </w:r>
      <w:r w:rsidRPr="00EC5765">
        <w:rPr>
          <w:rFonts w:ascii="新細明體" w:hAnsi="新細明體" w:cs="細明體" w:hint="eastAsia"/>
        </w:rPr>
        <w:t>爺靈驗事蹟：</w:t>
      </w:r>
      <w:r w:rsidR="005455B2" w:rsidRPr="00EC5765">
        <w:rPr>
          <w:rFonts w:ascii="新細明體" w:hAnsi="新細明體" w:cs="細明體" w:hint="eastAsia"/>
        </w:rPr>
        <w:t>有一回恩主公（風櫃的溫爺王）出巡時，馬公以東甲的上帝廟做行宮來迎神，請溫王爺坐鎮在「東一位」。因為溫王爺靈顯的名聲遠播，東甲上帝廟的人雕了一尊新的溫王爺金身，想相機偷換風櫃的那尊溫王。到了溫王爺要返回風櫃的前一晚，溫王爺托夢給社里的鄉老交待說：「要迎回金身時，要迎臉上有有痣的那尊」隔天，鄉老查看「東一位」的金身，臉上沒有痣就說：「這不是我們的恩主公。」便和東甲上帝廟的主事者發生爭執。鄉老堅持說「阮有做記號」，指著另一尊由馬公東甲上帝廟所雕的，一模一樣的金身說，這才是我們的。原來那尊神像的臉上停了一隻蒼蠅，怎麼揮都揮不走，鄉老心想，這一定是「痣」的象徵。東甲上帝廟的弟子嚇了一跳，萬萬沒想到，溫王爺竟然如此靈驗。</w:t>
      </w:r>
      <w:r w:rsidR="005455B2" w:rsidRPr="00EC5765">
        <w:rPr>
          <w:rStyle w:val="a5"/>
          <w:rFonts w:ascii="新細明體" w:hAnsi="新細明體" w:hint="eastAsia"/>
        </w:rPr>
        <w:footnoteReference w:id="9"/>
      </w:r>
    </w:p>
    <w:p w:rsidR="005455B2" w:rsidRPr="00EC5765" w:rsidRDefault="005455B2" w:rsidP="00EC5765">
      <w:pPr>
        <w:spacing w:after="120"/>
        <w:jc w:val="both"/>
        <w:rPr>
          <w:rFonts w:ascii="新細明體" w:hAnsi="新細明體" w:hint="eastAsia"/>
        </w:rPr>
      </w:pPr>
      <w:r w:rsidRPr="00EC5765">
        <w:rPr>
          <w:rFonts w:ascii="新細明體" w:hAnsi="新細明體" w:cs="MS Mincho" w:hint="eastAsia"/>
        </w:rPr>
        <w:t xml:space="preserve"> </w:t>
      </w:r>
      <w:r w:rsidRPr="00EC5765">
        <w:rPr>
          <w:rFonts w:ascii="新細明體" w:hAnsi="新細明體" w:cs="細明體" w:hint="eastAsia"/>
        </w:rPr>
        <w:t xml:space="preserve">   </w:t>
      </w:r>
      <w:r w:rsidR="00116204" w:rsidRPr="00EC5765">
        <w:rPr>
          <w:rFonts w:ascii="新細明體" w:eastAsia="MS Mincho" w:hAnsi="新細明體" w:cs="MS Mincho" w:hint="eastAsia"/>
          <w:lang w:eastAsia="ja-JP"/>
        </w:rPr>
        <w:t>⑦</w:t>
      </w:r>
      <w:r w:rsidRPr="00EC5765">
        <w:rPr>
          <w:rFonts w:ascii="新細明體" w:hAnsi="新細明體" w:hint="eastAsia"/>
        </w:rPr>
        <w:t>松島艦慰靈碑：很久以前，日本人到澎湖時，軍艦就泊在風櫃後山這個地方，阿兵哥們就上岸遊玩，後來玩到了馬公城隍廟，因為日本人信仰與我們不同，所以見到廟內的神像，就把牠們的鬍鬚抓來玩，觸怒了神明。後來這些阿兵哥回到船上，無意中發現一隻小鳥停留在桅桿上，士兵們就拿起槍枝打小鳥，不料卻不小心打中船上的彈藥庫而發生了爆炸，船上所有的士兵皆因此而全數喪命。據說那隻小鳥是神明所幻化的來處罰士兵的。所以這個碑（風櫃蛇頭山「日本松島艦慰靈碑」）就是為了紀念當時喪生的士兵們所建造的。</w:t>
      </w:r>
      <w:r w:rsidR="0066632B" w:rsidRPr="00EC5765">
        <w:rPr>
          <w:rStyle w:val="a5"/>
          <w:rFonts w:ascii="新細明體" w:hAnsi="新細明體" w:hint="eastAsia"/>
        </w:rPr>
        <w:footnoteReference w:id="10"/>
      </w:r>
    </w:p>
    <w:p w:rsidR="002F7B4D" w:rsidRDefault="00B233DF" w:rsidP="00EC5765">
      <w:pPr>
        <w:spacing w:after="120"/>
        <w:rPr>
          <w:rFonts w:ascii="新細明體" w:hAnsi="新細明體" w:hint="eastAsia"/>
        </w:rPr>
      </w:pPr>
      <w:r w:rsidRPr="00EC5765">
        <w:rPr>
          <w:rFonts w:ascii="新細明體" w:hAnsi="新細明體" w:hint="eastAsia"/>
        </w:rPr>
        <w:t xml:space="preserve">    </w:t>
      </w:r>
      <w:r w:rsidRPr="00EC5765">
        <w:rPr>
          <w:rFonts w:ascii="新細明體" w:eastAsia="MS Mincho" w:hAnsi="新細明體" w:cs="MS Mincho" w:hint="eastAsia"/>
          <w:lang w:eastAsia="ja-JP"/>
        </w:rPr>
        <w:t>⑧</w:t>
      </w:r>
      <w:r w:rsidR="000348BA" w:rsidRPr="00EC5765">
        <w:rPr>
          <w:rFonts w:ascii="新細明體" w:hAnsi="新細明體" w:hint="eastAsia"/>
        </w:rPr>
        <w:t>馬公市的「金龍頭」，以前叫「金龜頭」；「風櫃」叫「風櫃尾」，因為從前的人們認為這二個地方很像烏龜的頭跟尾。</w:t>
      </w:r>
      <w:r w:rsidR="0066632B" w:rsidRPr="00EC5765">
        <w:rPr>
          <w:rFonts w:ascii="新細明體" w:hAnsi="新細明體" w:hint="eastAsia"/>
        </w:rPr>
        <w:t>據說</w:t>
      </w:r>
      <w:r w:rsidR="009D3F57" w:rsidRPr="00EC5765">
        <w:rPr>
          <w:rFonts w:ascii="新細明體" w:hAnsi="新細明體" w:hint="eastAsia"/>
        </w:rPr>
        <w:t>從前馬公港這邊，住著一隻千年大烏龜，他跟當地的漁民百姓都處的很好，時常幫助漁民捕魚，漁民遇難了也會救他們。後來烏龜被龍王招為女婿</w:t>
      </w:r>
      <w:r w:rsidR="0066632B" w:rsidRPr="00EC5765">
        <w:rPr>
          <w:rFonts w:ascii="新細明體" w:hAnsi="新細明體" w:hint="eastAsia"/>
        </w:rPr>
        <w:t>，並且賜給它一頂金冕，讓他鎮守在中國大陸與太平洋之間。金冕會發光，所以澎湖的漁民無論早晚</w:t>
      </w:r>
      <w:r w:rsidR="00A2457C" w:rsidRPr="00EC5765">
        <w:rPr>
          <w:rFonts w:ascii="新細明體" w:hAnsi="新細明體" w:hint="eastAsia"/>
        </w:rPr>
        <w:t>出海</w:t>
      </w:r>
      <w:r w:rsidR="0066632B" w:rsidRPr="00EC5765">
        <w:rPr>
          <w:rFonts w:ascii="新細明體" w:hAnsi="新細明體" w:hint="eastAsia"/>
        </w:rPr>
        <w:t>，都會在這金光引導下，平安的回到本島。</w:t>
      </w:r>
      <w:r w:rsidR="009D3F57" w:rsidRPr="00EC5765">
        <w:rPr>
          <w:rFonts w:ascii="新細明體" w:hAnsi="新細明體" w:hint="eastAsia"/>
        </w:rPr>
        <w:t>後來紅毛番侵佔澎湖，百姓起來反抗，</w:t>
      </w:r>
      <w:r w:rsidR="009D3F57" w:rsidRPr="00EC5765">
        <w:rPr>
          <w:rFonts w:ascii="新細明體" w:hAnsi="新細明體" w:hint="eastAsia"/>
        </w:rPr>
        <w:lastRenderedPageBreak/>
        <w:t>大烏龜也帶著蝦兵蟹將一起幫忙。可是紅毛番的大砲很厲害，澎湖百姓死傷慘重，烏龜也被轟成兩半。</w:t>
      </w:r>
      <w:r w:rsidR="0090658B" w:rsidRPr="00EC5765">
        <w:rPr>
          <w:rFonts w:ascii="新細明體" w:hAnsi="新細明體" w:hint="eastAsia"/>
        </w:rPr>
        <w:t>他的頭飄到現在馬公港附近，所以那裡原本叫「金龜頭」，後來才改叫「金龍頭」。尾巴飄到「風櫃」那裡，所以「風櫃」才會叫「風櫃尾」。至於死掉的百姓，飄到岸邊被就地掩埋，就是現在的</w:t>
      </w:r>
      <w:r w:rsidR="0090658B" w:rsidRPr="00EC5765">
        <w:rPr>
          <w:rFonts w:ascii="新細明體" w:hAnsi="新細明體" w:cs="Arial" w:hint="eastAsia"/>
          <w:color w:val="000000"/>
        </w:rPr>
        <w:t>南埔「三十人公廟」。</w:t>
      </w:r>
      <w:r w:rsidR="0090658B" w:rsidRPr="00EC5765">
        <w:rPr>
          <w:rFonts w:ascii="新細明體" w:hAnsi="新細明體" w:hint="eastAsia"/>
        </w:rPr>
        <w:t>另外，也有人說</w:t>
      </w:r>
      <w:r w:rsidR="000348BA" w:rsidRPr="00EC5765">
        <w:rPr>
          <w:rFonts w:ascii="新細明體" w:hAnsi="新細明體" w:hint="eastAsia"/>
        </w:rPr>
        <w:t>是日本佔據澎湖時，在金龜的頭上動土，把金冕破壞了，所以它的光芒才不見了。</w:t>
      </w:r>
    </w:p>
    <w:p w:rsidR="000556CD" w:rsidRPr="003B395E" w:rsidRDefault="000556CD" w:rsidP="000556CD">
      <w:pPr>
        <w:widowControl/>
        <w:jc w:val="both"/>
        <w:rPr>
          <w:rFonts w:ascii="華康中黑體" w:eastAsia="華康中黑體" w:hAnsi="Arial" w:cs="新細明體" w:hint="eastAsia"/>
          <w:kern w:val="0"/>
        </w:rPr>
      </w:pPr>
      <w:r>
        <w:rPr>
          <w:rFonts w:ascii="MS Mincho" w:hAnsi="MS Mincho" w:cs="MS Mincho" w:hint="eastAsia"/>
        </w:rPr>
        <w:t xml:space="preserve">    </w:t>
      </w:r>
      <w:r>
        <w:rPr>
          <w:rFonts w:ascii="MS Mincho" w:eastAsia="MS Mincho" w:hAnsi="MS Mincho" w:cs="MS Mincho" w:hint="eastAsia"/>
          <w:lang w:eastAsia="ja-JP"/>
        </w:rPr>
        <w:t>⑨</w:t>
      </w:r>
      <w:r w:rsidRPr="003B395E">
        <w:rPr>
          <w:rFonts w:ascii="華康中黑體" w:eastAsia="華康中黑體" w:hAnsi="Arial" w:cs="新細明體" w:hint="eastAsia"/>
          <w:kern w:val="0"/>
        </w:rPr>
        <w:t>大家都知道台灣有很多間龍山寺，但可能不知道，澎湖也有一間龍山寺。這間龍山寺</w:t>
      </w:r>
      <w:r>
        <w:rPr>
          <w:rFonts w:ascii="華康中黑體" w:eastAsia="華康中黑體" w:hAnsi="Arial" w:cs="新細明體" w:hint="eastAsia"/>
          <w:kern w:val="0"/>
        </w:rPr>
        <w:t>在風櫃，</w:t>
      </w:r>
      <w:r w:rsidRPr="003B395E">
        <w:rPr>
          <w:rFonts w:ascii="華康中黑體" w:eastAsia="華康中黑體" w:hAnsi="Arial" w:cs="新細明體" w:hint="eastAsia"/>
          <w:kern w:val="0"/>
        </w:rPr>
        <w:t>歷史很短，是這幾年才建成的。這間龍山寺原名風山寺，據說落成後，有神通人士去看，說這間寺有一條龍</w:t>
      </w:r>
      <w:r>
        <w:rPr>
          <w:rFonts w:ascii="華康中黑體" w:eastAsia="華康中黑體" w:hAnsi="Arial" w:cs="新細明體" w:hint="eastAsia"/>
          <w:kern w:val="0"/>
        </w:rPr>
        <w:t>在</w:t>
      </w:r>
      <w:r w:rsidRPr="003B395E">
        <w:rPr>
          <w:rFonts w:ascii="華康中黑體" w:eastAsia="華康中黑體" w:hAnsi="Arial" w:cs="新細明體" w:hint="eastAsia"/>
          <w:kern w:val="0"/>
        </w:rPr>
        <w:t>守護，應改名為龍山寺才會名符其實，於是便改名龍山寺。沒想到這龍當初是受某大師降服（囑託），要他守護風山寺，結果名字一改，風山寺沒了，龍就跑掉了</w:t>
      </w:r>
      <w:r>
        <w:rPr>
          <w:rFonts w:ascii="華康中黑體" w:eastAsia="華康中黑體" w:hAnsi="Arial" w:cs="新細明體" w:hint="eastAsia"/>
          <w:kern w:val="0"/>
        </w:rPr>
        <w:t>，於是就</w:t>
      </w:r>
      <w:r w:rsidRPr="003B395E">
        <w:rPr>
          <w:rFonts w:ascii="華康中黑體" w:eastAsia="華康中黑體" w:hAnsi="Arial" w:cs="新細明體" w:hint="eastAsia"/>
          <w:kern w:val="0"/>
        </w:rPr>
        <w:t>變成沒有龍的龍山寺。</w:t>
      </w:r>
      <w:r>
        <w:rPr>
          <w:rStyle w:val="a5"/>
          <w:rFonts w:ascii="華康中黑體" w:eastAsia="華康中黑體" w:hAnsi="Arial" w:cs="新細明體"/>
          <w:kern w:val="0"/>
        </w:rPr>
        <w:footnoteReference w:id="11"/>
      </w:r>
    </w:p>
    <w:p w:rsidR="000556CD" w:rsidRPr="003B395E" w:rsidRDefault="000556CD" w:rsidP="000556CD"/>
    <w:p w:rsidR="002F7B4D" w:rsidRPr="00EC5765" w:rsidRDefault="002F7B4D" w:rsidP="00EC5765">
      <w:pPr>
        <w:spacing w:after="120"/>
        <w:jc w:val="both"/>
        <w:rPr>
          <w:rFonts w:ascii="新細明體" w:hAnsi="新細明體" w:cs="MS Mincho" w:hint="eastAsia"/>
        </w:rPr>
      </w:pPr>
    </w:p>
    <w:p w:rsidR="005455B2" w:rsidRPr="00EC5765" w:rsidRDefault="00F916BB" w:rsidP="00EC5765">
      <w:pPr>
        <w:spacing w:after="120"/>
        <w:jc w:val="both"/>
        <w:rPr>
          <w:rFonts w:ascii="新細明體" w:hAnsi="新細明體" w:cs="MS Mincho" w:hint="eastAsia"/>
        </w:rPr>
      </w:pPr>
      <w:r w:rsidRPr="00EC5765">
        <w:rPr>
          <w:rFonts w:ascii="新細明體" w:hAnsi="新細明體" w:cs="MS Mincho" w:hint="eastAsia"/>
        </w:rPr>
        <w:t>2、</w:t>
      </w:r>
      <w:r w:rsidR="005455B2" w:rsidRPr="00EC5765">
        <w:rPr>
          <w:rFonts w:ascii="新細明體" w:hAnsi="新細明體" w:cs="MS Mincho" w:hint="eastAsia"/>
        </w:rPr>
        <w:t>北環</w:t>
      </w:r>
    </w:p>
    <w:p w:rsidR="005455B2" w:rsidRPr="00EC5765" w:rsidRDefault="005455B2" w:rsidP="00EC5765">
      <w:pPr>
        <w:spacing w:after="120"/>
        <w:jc w:val="both"/>
        <w:rPr>
          <w:rFonts w:ascii="新細明體" w:hAnsi="新細明體" w:hint="eastAsia"/>
        </w:rPr>
      </w:pPr>
      <w:r w:rsidRPr="00EC5765">
        <w:rPr>
          <w:rFonts w:ascii="新細明體" w:hAnsi="新細明體" w:cs="MS Mincho" w:hint="eastAsia"/>
        </w:rPr>
        <w:t xml:space="preserve">    </w:t>
      </w:r>
      <w:r w:rsidRPr="00EC5765">
        <w:rPr>
          <w:rFonts w:ascii="新細明體" w:eastAsia="MS Mincho" w:hAnsi="新細明體" w:cs="MS Mincho" w:hint="eastAsia"/>
          <w:lang w:eastAsia="ja-JP"/>
        </w:rPr>
        <w:t>①</w:t>
      </w:r>
      <w:r w:rsidRPr="00EC5765">
        <w:rPr>
          <w:rFonts w:ascii="新細明體" w:hAnsi="新細明體" w:hint="eastAsia"/>
        </w:rPr>
        <w:t>講美龍德宮傳奇：相傳在清朝時期，有一次，村民出海至漳州、泉州途中遇到颱風，船上人民惶恐無助的對著上蒼祈求保佑，船竟然也安全靠上岸了，上了岸，發現一座廟宇，裡面供奉著玉皇的七公主，於是大家脆下來感謝神的保佑。最後得知是玉皇三公主的搭救，便恭敬的將三公主請回講美供奉，於是三公主成了日後講美龍德宮的主神了。台灣光復</w:t>
      </w:r>
      <w:r w:rsidR="00E40ADF" w:rsidRPr="00EC5765">
        <w:rPr>
          <w:rFonts w:ascii="新細明體" w:hAnsi="新細明體" w:hint="eastAsia"/>
        </w:rPr>
        <w:t>後，有美國空軍</w:t>
      </w:r>
      <w:r w:rsidRPr="00EC5765">
        <w:rPr>
          <w:rFonts w:ascii="新細明體" w:hAnsi="新細明體" w:hint="eastAsia"/>
        </w:rPr>
        <w:t>來到「龍德宮」，看到裡面的玉皇三公主，就指著祂說：就是祂用裙子將炸彈接起，投入海中，才讓此地居民能夠保住自己的家園。</w:t>
      </w:r>
    </w:p>
    <w:p w:rsidR="005455B2" w:rsidRPr="00EC5765" w:rsidRDefault="00116204" w:rsidP="00EC5765">
      <w:pPr>
        <w:spacing w:after="120"/>
        <w:jc w:val="both"/>
        <w:rPr>
          <w:rFonts w:ascii="新細明體" w:hAnsi="新細明體" w:hint="eastAsia"/>
        </w:rPr>
      </w:pPr>
      <w:r w:rsidRPr="00EC5765">
        <w:rPr>
          <w:rFonts w:ascii="新細明體" w:hAnsi="新細明體" w:cs="MS Mincho" w:hint="eastAsia"/>
        </w:rPr>
        <w:t xml:space="preserve">    </w:t>
      </w:r>
      <w:r w:rsidR="005455B2" w:rsidRPr="00EC5765">
        <w:rPr>
          <w:rFonts w:ascii="新細明體" w:eastAsia="MS Mincho" w:hAnsi="新細明體" w:cs="MS Mincho" w:hint="eastAsia"/>
          <w:lang w:eastAsia="ja-JP"/>
        </w:rPr>
        <w:t>②</w:t>
      </w:r>
      <w:r w:rsidR="005455B2" w:rsidRPr="00EC5765">
        <w:rPr>
          <w:rFonts w:ascii="新細明體" w:hAnsi="新細明體" w:hint="eastAsia"/>
        </w:rPr>
        <w:t>通樑保安宮傳奇：通樑的保安宮雖然叫保安宮，可是跟保生大帝一點關係也沒有，一開始就是供奉三位康府王爺。後來有一個通樑人到海邊去撿螺貝，隨著海水的退潮，越撿越遠，就撿到後寮的海邊了</w:t>
      </w:r>
      <w:r w:rsidR="00731BA7" w:rsidRPr="00EC5765">
        <w:rPr>
          <w:rFonts w:ascii="新細明體" w:hAnsi="新細明體" w:hint="eastAsia"/>
        </w:rPr>
        <w:t>，</w:t>
      </w:r>
      <w:r w:rsidR="005455B2" w:rsidRPr="00EC5765">
        <w:rPr>
          <w:rFonts w:ascii="新細明體" w:hAnsi="新細明體" w:hint="eastAsia"/>
        </w:rPr>
        <w:t>然後就在通樑及後寮交界的海邊，撿到一尊保生大帝的神像。所以神像的確是飄到後寮了，但卻被通樑人撿走，供奉在通樑的保安宮。經過若干年後，廟祝在整理神像的時候，發覺神像的下面隱隱約約的透出「後寮」二字。廟祝想神像是在後寮撿到的，會不會是時間到了，神明要到後寮去了。消息傳出去後，後寮人就要來請保生大帝，請示的結果，神明表示要到後寮去，於是，保生大帝就讓後寮人請走了。所以保生大帝後只是暫時的到通樑作客，主神始終是康王爺，後來才又有黑王爺。</w:t>
      </w:r>
      <w:r w:rsidRPr="00EC5765">
        <w:rPr>
          <w:rStyle w:val="a5"/>
          <w:rFonts w:ascii="新細明體" w:hAnsi="新細明體" w:hint="eastAsia"/>
        </w:rPr>
        <w:footnoteReference w:id="12"/>
      </w:r>
    </w:p>
    <w:p w:rsidR="005455B2" w:rsidRPr="00EC5765" w:rsidRDefault="005455B2" w:rsidP="00EC5765">
      <w:pPr>
        <w:spacing w:after="120"/>
        <w:rPr>
          <w:rFonts w:ascii="新細明體" w:hAnsi="新細明體" w:hint="eastAsia"/>
          <w:smallCaps/>
        </w:rPr>
      </w:pPr>
      <w:r w:rsidRPr="00EC5765">
        <w:rPr>
          <w:rFonts w:ascii="新細明體" w:hAnsi="新細明體" w:cs="MS Mincho" w:hint="eastAsia"/>
          <w:smallCaps/>
        </w:rPr>
        <w:t xml:space="preserve">    </w:t>
      </w:r>
      <w:r w:rsidRPr="00EC5765">
        <w:rPr>
          <w:rFonts w:ascii="新細明體" w:eastAsia="MS Mincho" w:hAnsi="新細明體" w:cs="MS Mincho" w:hint="eastAsia"/>
          <w:smallCaps/>
          <w:lang w:eastAsia="ja-JP"/>
        </w:rPr>
        <w:t>③</w:t>
      </w:r>
      <w:r w:rsidRPr="00EC5765">
        <w:rPr>
          <w:rFonts w:ascii="新細明體" w:hAnsi="新細明體" w:hint="eastAsia"/>
          <w:smallCaps/>
        </w:rPr>
        <w:t>合界池王爺</w:t>
      </w:r>
      <w:r w:rsidR="00116204" w:rsidRPr="00EC5765">
        <w:rPr>
          <w:rFonts w:ascii="新細明體" w:hAnsi="新細明體" w:hint="eastAsia"/>
          <w:smallCaps/>
        </w:rPr>
        <w:t>飛瓦建廟</w:t>
      </w:r>
      <w:r w:rsidRPr="00EC5765">
        <w:rPr>
          <w:rFonts w:ascii="新細明體" w:hAnsi="新細明體" w:hint="eastAsia"/>
          <w:smallCaps/>
        </w:rPr>
        <w:t>：合界要建池王爺廟的時候，池王爺自己去買杉木，他跟大陸上的店老闆說，你船載到吉貝後，把杉木往海裡丟就好。當時還交了錢。可是，到了第二天，那些錢都成了金紙。老板一看，心裡明白是怎麼一回事了，就把金紙燒一燒，木材算是捐給池王爺的。杉木在吉貝島丟進海裡後，就自己飄到合界來了。那老闆則從此一帆風順，做生意賺了很多錢。廟落成時，他還親自來廟裡捐錢給池王爺。至於瓦為什麼會飛呢？那是瓦載到海邊卸下後，池王爺要社里的人去宣傳說，明天王爺要施展法力，讓這些瓦飛到他的宮廟來。因此大家前來海口看，人好多，這時池王爺要大家排成橫隊，從海邊一直到宮廟，把瓦片一手接過一手，一直傳到工地。瓦在大家手中快快傳送，遠遠看去像在飛的一樣。</w:t>
      </w:r>
    </w:p>
    <w:p w:rsidR="00007AF8" w:rsidRPr="00EC5765" w:rsidRDefault="005455B2" w:rsidP="00EC5765">
      <w:pPr>
        <w:pStyle w:val="Web"/>
        <w:shd w:val="clear" w:color="auto" w:fill="FFFFFF"/>
        <w:spacing w:before="0" w:beforeAutospacing="0" w:after="120" w:afterAutospacing="0"/>
        <w:jc w:val="both"/>
        <w:rPr>
          <w:rFonts w:cs="Arial" w:hint="eastAsia"/>
        </w:rPr>
      </w:pPr>
      <w:r w:rsidRPr="00EC5765">
        <w:rPr>
          <w:rFonts w:cs="Arial" w:hint="eastAsia"/>
        </w:rPr>
        <w:lastRenderedPageBreak/>
        <w:t xml:space="preserve">　　</w:t>
      </w:r>
      <w:r w:rsidRPr="00EC5765">
        <w:rPr>
          <w:rFonts w:eastAsia="MS Mincho" w:cs="MS Mincho" w:hint="eastAsia"/>
          <w:lang w:eastAsia="ja-JP"/>
        </w:rPr>
        <w:t>④</w:t>
      </w:r>
      <w:r w:rsidRPr="00EC5765">
        <w:rPr>
          <w:rFonts w:cs="細明體" w:hint="eastAsia"/>
        </w:rPr>
        <w:t>二崁二興宮</w:t>
      </w:r>
      <w:r w:rsidR="00116204" w:rsidRPr="00EC5765">
        <w:rPr>
          <w:rFonts w:cs="Arial" w:hint="eastAsia"/>
        </w:rPr>
        <w:t>「槓王」傳說</w:t>
      </w:r>
      <w:r w:rsidRPr="00EC5765">
        <w:rPr>
          <w:rFonts w:cs="細明體" w:hint="eastAsia"/>
        </w:rPr>
        <w:t>：</w:t>
      </w:r>
      <w:r w:rsidR="00694FA8" w:rsidRPr="00EC5765">
        <w:rPr>
          <w:rFonts w:cs="Arial" w:hint="eastAsia"/>
        </w:rPr>
        <w:t>據說二興宮建廟之初，</w:t>
      </w:r>
      <w:r w:rsidRPr="00EC5765">
        <w:rPr>
          <w:rFonts w:cs="Arial" w:hint="eastAsia"/>
        </w:rPr>
        <w:t>曾經有王船經過附近海域，要求二崁村民準備迎王，但因二崁當時非常蕭條，加上人丁稀少，</w:t>
      </w:r>
      <w:r w:rsidR="00007AF8" w:rsidRPr="00EC5765">
        <w:rPr>
          <w:rFonts w:cs="Arial" w:hint="eastAsia"/>
        </w:rPr>
        <w:t>因</w:t>
      </w:r>
      <w:r w:rsidRPr="00EC5765">
        <w:rPr>
          <w:rFonts w:cs="Arial" w:hint="eastAsia"/>
        </w:rPr>
        <w:t>此</w:t>
      </w:r>
      <w:r w:rsidR="00007AF8" w:rsidRPr="00EC5765">
        <w:rPr>
          <w:rFonts w:cs="Arial" w:hint="eastAsia"/>
        </w:rPr>
        <w:t>村民向主神邱王爺表示，無力供奉外來做客的王爺。</w:t>
      </w:r>
      <w:r w:rsidRPr="00EC5765">
        <w:rPr>
          <w:rFonts w:cs="Arial" w:hint="eastAsia"/>
        </w:rPr>
        <w:t>善體民情的邱王爺立刻降壇指示，既無力供奉，乾脆就</w:t>
      </w:r>
      <w:r w:rsidR="00007AF8" w:rsidRPr="00EC5765">
        <w:rPr>
          <w:rFonts w:cs="Arial" w:hint="eastAsia"/>
        </w:rPr>
        <w:t>舉行「槓王」儀式，請求王船神尊另覓他村供奉。於是神明附身乩童，帶領二崁弟子，攜帶竹桿、扁擔等「傢伙」到海邊，由乩童指示王船所在方位，朝該方位敲打，一邊打還一邊喃喃的唸著：「王爺們，真是對不住，因為我們村落人口少收成差，實在無法供奉你們，請你們到別的村去吧！」從此二崁就留下「摃王」而不「迎王」的風俗。由於「摃王」傳說，大家都認為「邱王爺」務實而親民，不會因為「愛面子」而為難村民</w:t>
      </w:r>
      <w:r w:rsidR="005455B4" w:rsidRPr="00EC5765">
        <w:rPr>
          <w:rFonts w:cs="Arial" w:hint="eastAsia"/>
        </w:rPr>
        <w:t>，</w:t>
      </w:r>
      <w:r w:rsidR="00007AF8" w:rsidRPr="00EC5765">
        <w:rPr>
          <w:rFonts w:cs="Arial" w:hint="eastAsia"/>
        </w:rPr>
        <w:t>所以大家對邱王爺更是由衷的虔敬。</w:t>
      </w:r>
    </w:p>
    <w:p w:rsidR="00147D13" w:rsidRDefault="005455B2" w:rsidP="00EC5765">
      <w:pPr>
        <w:spacing w:after="120"/>
        <w:rPr>
          <w:rFonts w:ascii="新細明體" w:hAnsi="新細明體" w:cs="MS Mincho" w:hint="eastAsia"/>
        </w:rPr>
      </w:pPr>
      <w:r w:rsidRPr="00EC5765">
        <w:rPr>
          <w:rFonts w:ascii="新細明體" w:hAnsi="新細明體" w:cs="MS Mincho" w:hint="eastAsia"/>
        </w:rPr>
        <w:t xml:space="preserve">    </w:t>
      </w:r>
      <w:r w:rsidRPr="00EC5765">
        <w:rPr>
          <w:rFonts w:ascii="新細明體" w:eastAsia="MS Mincho" w:hAnsi="新細明體" w:cs="MS Mincho" w:hint="eastAsia"/>
          <w:lang w:eastAsia="ja-JP"/>
        </w:rPr>
        <w:t>⑤</w:t>
      </w:r>
      <w:r w:rsidR="006A7F2E" w:rsidRPr="00EC5765">
        <w:rPr>
          <w:rFonts w:ascii="新細明體" w:hAnsi="新細明體" w:cs="細明體" w:hint="eastAsia"/>
        </w:rPr>
        <w:t>內</w:t>
      </w:r>
      <w:r w:rsidR="006A7F2E" w:rsidRPr="00EC5765">
        <w:rPr>
          <w:rFonts w:ascii="新細明體" w:hAnsi="新細明體" w:cs="MS Mincho" w:hint="eastAsia"/>
        </w:rPr>
        <w:t>垵白馬崎傳說</w:t>
      </w:r>
      <w:r w:rsidRPr="00EC5765">
        <w:rPr>
          <w:rFonts w:ascii="新細明體" w:hAnsi="新細明體" w:hint="eastAsia"/>
        </w:rPr>
        <w:t>：</w:t>
      </w:r>
      <w:r w:rsidR="005B0C38" w:rsidRPr="00EC5765">
        <w:rPr>
          <w:rFonts w:ascii="新細明體" w:hAnsi="新細明體" w:cs="細明體" w:hint="eastAsia"/>
        </w:rPr>
        <w:t>內</w:t>
      </w:r>
      <w:r w:rsidR="005B0C38" w:rsidRPr="00EC5765">
        <w:rPr>
          <w:rFonts w:ascii="新細明體" w:hAnsi="新細明體" w:cs="MS Mincho" w:hint="eastAsia"/>
        </w:rPr>
        <w:t>垵有一個白馬崎，據說早期沙灘的形狀，很像一隻奔馳的白馬，是一個風水好穴。傳說</w:t>
      </w:r>
      <w:r w:rsidR="005B0C38" w:rsidRPr="00EC5765">
        <w:rPr>
          <w:rFonts w:ascii="新細明體" w:hAnsi="新細明體" w:hint="eastAsia"/>
        </w:rPr>
        <w:t>從前有一個清朝官員的船，在經過</w:t>
      </w:r>
      <w:r w:rsidR="005B0C38" w:rsidRPr="00EC5765">
        <w:rPr>
          <w:rFonts w:ascii="新細明體" w:hAnsi="新細明體" w:cs="MS Mincho" w:hint="eastAsia"/>
        </w:rPr>
        <w:t>附近的時候，因為風浪太大翻覆，船上所有乘客全部遇難，只有官員的白馬幸運遊上岸。但白馬上岸只見主人的鞋子而未看見主人，於是沿著海岸一路奔跑悲鳴，最後躍入海中殉主。村民</w:t>
      </w:r>
      <w:r w:rsidR="005455B4" w:rsidRPr="00EC5765">
        <w:rPr>
          <w:rFonts w:ascii="新細明體" w:hAnsi="新細明體" w:cs="MS Mincho" w:hint="eastAsia"/>
        </w:rPr>
        <w:t>感念</w:t>
      </w:r>
      <w:r w:rsidR="005B0C38" w:rsidRPr="00EC5765">
        <w:rPr>
          <w:rFonts w:ascii="新細明體" w:hAnsi="新細明體" w:cs="MS Mincho" w:hint="eastAsia"/>
        </w:rPr>
        <w:t>白馬</w:t>
      </w:r>
      <w:r w:rsidR="005455B4" w:rsidRPr="00EC5765">
        <w:rPr>
          <w:rFonts w:ascii="新細明體" w:hAnsi="新細明體" w:cs="MS Mincho" w:hint="eastAsia"/>
        </w:rPr>
        <w:t>的</w:t>
      </w:r>
      <w:r w:rsidR="005B0C38" w:rsidRPr="00EC5765">
        <w:rPr>
          <w:rFonts w:ascii="新細明體" w:hAnsi="新細明體" w:cs="MS Mincho" w:hint="eastAsia"/>
        </w:rPr>
        <w:t>忠心，便將馬葬</w:t>
      </w:r>
      <w:r w:rsidR="005455B4" w:rsidRPr="00EC5765">
        <w:rPr>
          <w:rFonts w:ascii="新細明體" w:hAnsi="新細明體" w:cs="MS Mincho" w:hint="eastAsia"/>
        </w:rPr>
        <w:t>在海邊</w:t>
      </w:r>
      <w:r w:rsidR="005B0C38" w:rsidRPr="00EC5765">
        <w:rPr>
          <w:rFonts w:ascii="新細明體" w:hAnsi="新細明體" w:cs="MS Mincho" w:hint="eastAsia"/>
        </w:rPr>
        <w:t>，</w:t>
      </w:r>
      <w:r w:rsidR="005455B4" w:rsidRPr="00EC5765">
        <w:rPr>
          <w:rFonts w:ascii="新細明體" w:hAnsi="新細明體" w:cs="MS Mincho" w:hint="eastAsia"/>
        </w:rPr>
        <w:t>取</w:t>
      </w:r>
      <w:r w:rsidR="005B0C38" w:rsidRPr="00EC5765">
        <w:rPr>
          <w:rFonts w:ascii="新細明體" w:hAnsi="新細明體" w:cs="MS Mincho" w:hint="eastAsia"/>
        </w:rPr>
        <w:t>名為「白馬崎」</w:t>
      </w:r>
      <w:r w:rsidR="005455B4" w:rsidRPr="00EC5765">
        <w:rPr>
          <w:rFonts w:ascii="新細明體" w:hAnsi="新細明體" w:cs="MS Mincho" w:hint="eastAsia"/>
        </w:rPr>
        <w:t>。聽老一輩的講，從前冬天風大的時候，風吹的聲音就像馬在哭一樣</w:t>
      </w:r>
      <w:r w:rsidR="005B0C38" w:rsidRPr="00EC5765">
        <w:rPr>
          <w:rFonts w:ascii="新細明體" w:hAnsi="新細明體" w:cs="MS Mincho" w:hint="eastAsia"/>
        </w:rPr>
        <w:t>。民國以後開路把馬弄傷了，據說馬哭了好幾天，後來沙灘就不太像馬了。</w:t>
      </w:r>
    </w:p>
    <w:p w:rsidR="00674E15" w:rsidRDefault="00674E15" w:rsidP="00EC5765">
      <w:pPr>
        <w:spacing w:after="120"/>
        <w:rPr>
          <w:rFonts w:ascii="新細明體" w:hAnsi="新細明體" w:cs="MS Mincho" w:hint="eastAsia"/>
        </w:rPr>
      </w:pPr>
    </w:p>
    <w:p w:rsidR="00674E15" w:rsidRPr="007D6393" w:rsidRDefault="00674E15" w:rsidP="00674E15">
      <w:pPr>
        <w:spacing w:after="120" w:line="400" w:lineRule="exact"/>
        <w:ind w:left="360" w:hanging="360"/>
        <w:jc w:val="both"/>
        <w:rPr>
          <w:rFonts w:ascii="新細明體" w:hAnsi="新細明體" w:hint="eastAsia"/>
        </w:rPr>
      </w:pPr>
      <w:r w:rsidRPr="007D6393">
        <w:rPr>
          <w:rFonts w:ascii="新細明體" w:hAnsi="新細明體" w:hint="eastAsia"/>
        </w:rPr>
        <w:t>參考資料：</w:t>
      </w:r>
    </w:p>
    <w:p w:rsidR="00674E15" w:rsidRPr="00EC5765" w:rsidRDefault="00674E15" w:rsidP="00674E15">
      <w:pPr>
        <w:spacing w:after="120"/>
        <w:jc w:val="both"/>
        <w:rPr>
          <w:rFonts w:ascii="新細明體" w:hAnsi="新細明體" w:hint="eastAsia"/>
        </w:rPr>
      </w:pPr>
      <w:r w:rsidRPr="00EC5765">
        <w:rPr>
          <w:rFonts w:ascii="新細明體" w:hAnsi="新細明體" w:hint="eastAsia"/>
        </w:rPr>
        <w:t>1</w:t>
      </w:r>
      <w:r>
        <w:rPr>
          <w:rFonts w:ascii="新細明體" w:hAnsi="新細明體" w:hint="eastAsia"/>
        </w:rPr>
        <w:t>、</w:t>
      </w:r>
      <w:r w:rsidRPr="00EC5765">
        <w:rPr>
          <w:rFonts w:ascii="新細明體" w:hAnsi="新細明體" w:hint="eastAsia"/>
        </w:rPr>
        <w:t>金榮華：《澎湖縣民間故事》，台北：中國口傳文學學會，民國八十九年十月。</w:t>
      </w:r>
    </w:p>
    <w:p w:rsidR="00674E15" w:rsidRPr="00EC5765" w:rsidRDefault="00674E15" w:rsidP="00674E15">
      <w:pPr>
        <w:spacing w:after="120"/>
        <w:jc w:val="both"/>
        <w:rPr>
          <w:rFonts w:ascii="新細明體" w:hAnsi="新細明體" w:hint="eastAsia"/>
        </w:rPr>
      </w:pPr>
      <w:r w:rsidRPr="00EC5765">
        <w:rPr>
          <w:rFonts w:ascii="新細明體" w:hAnsi="新細明體" w:hint="eastAsia"/>
        </w:rPr>
        <w:t>2</w:t>
      </w:r>
      <w:r>
        <w:rPr>
          <w:rFonts w:ascii="新細明體" w:hAnsi="新細明體" w:hint="eastAsia"/>
        </w:rPr>
        <w:t>、</w:t>
      </w:r>
      <w:r w:rsidRPr="00EC5765">
        <w:rPr>
          <w:rFonts w:ascii="新細明體" w:hAnsi="新細明體" w:hint="eastAsia"/>
        </w:rPr>
        <w:t>姜佩君：《澎湖民間傳說》，台北：聖環出版社，民國八十七年六月。</w:t>
      </w:r>
    </w:p>
    <w:p w:rsidR="00674E15" w:rsidRDefault="00674E15" w:rsidP="00674E15">
      <w:pPr>
        <w:spacing w:after="120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3、</w:t>
      </w:r>
      <w:r w:rsidRPr="00EC5765">
        <w:rPr>
          <w:rFonts w:ascii="新細明體" w:hAnsi="新細明體" w:hint="eastAsia"/>
        </w:rPr>
        <w:t>姜佩君：《澎湖民間故事研究》，台北：文津出版社，民國九十五年十二月。</w:t>
      </w:r>
    </w:p>
    <w:p w:rsidR="00674E15" w:rsidRPr="00EC5765" w:rsidRDefault="00674E15" w:rsidP="00674E15">
      <w:pPr>
        <w:spacing w:after="120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4、</w:t>
      </w:r>
      <w:r w:rsidRPr="00674E15">
        <w:rPr>
          <w:rFonts w:ascii="新細明體" w:hAnsi="新細明體"/>
        </w:rPr>
        <w:t>《澎南區文化資源集錦》</w:t>
      </w:r>
      <w:r>
        <w:rPr>
          <w:rFonts w:ascii="新細明體" w:hAnsi="新細明體" w:hint="eastAsia"/>
        </w:rPr>
        <w:t>，</w:t>
      </w:r>
      <w:r w:rsidRPr="00674E15">
        <w:rPr>
          <w:rFonts w:ascii="新細明體" w:hAnsi="新細明體"/>
        </w:rPr>
        <w:t>澎湖縣立文化中心，民國八十七年十二月。</w:t>
      </w:r>
    </w:p>
    <w:p w:rsidR="00674E15" w:rsidRPr="00674E15" w:rsidRDefault="00674E15" w:rsidP="00EC5765">
      <w:pPr>
        <w:spacing w:after="120"/>
        <w:rPr>
          <w:rFonts w:ascii="新細明體" w:hAnsi="新細明體" w:cs="MS Mincho" w:hint="eastAsia"/>
        </w:rPr>
      </w:pPr>
    </w:p>
    <w:sectPr w:rsidR="00674E15" w:rsidRPr="00674E15" w:rsidSect="00775DEC">
      <w:footerReference w:type="even" r:id="rId9"/>
      <w:footerReference w:type="default" r:id="rId10"/>
      <w:pgSz w:w="11906" w:h="16838" w:code="9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C03" w:rsidRDefault="00070C03">
      <w:r>
        <w:separator/>
      </w:r>
    </w:p>
  </w:endnote>
  <w:endnote w:type="continuationSeparator" w:id="1">
    <w:p w:rsidR="00070C03" w:rsidRDefault="00070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EF" w:rsidRDefault="008F2CEF" w:rsidP="008B01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2CEF" w:rsidRDefault="008F2C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EF" w:rsidRDefault="008F2CEF" w:rsidP="008B01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32AE">
      <w:rPr>
        <w:rStyle w:val="a8"/>
        <w:noProof/>
      </w:rPr>
      <w:t>1</w:t>
    </w:r>
    <w:r>
      <w:rPr>
        <w:rStyle w:val="a8"/>
      </w:rPr>
      <w:fldChar w:fldCharType="end"/>
    </w:r>
  </w:p>
  <w:p w:rsidR="008F2CEF" w:rsidRDefault="008F2C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C03" w:rsidRDefault="00070C03">
      <w:r>
        <w:separator/>
      </w:r>
    </w:p>
  </w:footnote>
  <w:footnote w:type="continuationSeparator" w:id="1">
    <w:p w:rsidR="00070C03" w:rsidRDefault="00070C03">
      <w:r>
        <w:continuationSeparator/>
      </w:r>
    </w:p>
  </w:footnote>
  <w:footnote w:id="2">
    <w:p w:rsidR="008F2CEF" w:rsidRPr="001478DA" w:rsidRDefault="008F2CEF" w:rsidP="000816A9">
      <w:pPr>
        <w:spacing w:line="320" w:lineRule="exact"/>
        <w:ind w:left="120" w:hanging="120"/>
        <w:jc w:val="both"/>
        <w:rPr>
          <w:sz w:val="20"/>
          <w:szCs w:val="20"/>
        </w:rPr>
      </w:pPr>
      <w:r w:rsidRPr="001478DA">
        <w:rPr>
          <w:rStyle w:val="a5"/>
          <w:sz w:val="20"/>
          <w:szCs w:val="20"/>
        </w:rPr>
        <w:footnoteRef/>
      </w:r>
      <w:r w:rsidRPr="001478DA">
        <w:rPr>
          <w:sz w:val="20"/>
          <w:szCs w:val="20"/>
        </w:rPr>
        <w:t xml:space="preserve"> </w:t>
      </w:r>
      <w:r w:rsidR="00797B0D" w:rsidRPr="001478DA">
        <w:rPr>
          <w:sz w:val="20"/>
          <w:szCs w:val="20"/>
        </w:rPr>
        <w:t>取自</w:t>
      </w:r>
      <w:r w:rsidR="00F71E43" w:rsidRPr="001478DA">
        <w:rPr>
          <w:sz w:val="20"/>
          <w:szCs w:val="20"/>
        </w:rPr>
        <w:t>陳雙全臉書：</w:t>
      </w:r>
      <w:r w:rsidR="00F71E43" w:rsidRPr="001478DA">
        <w:rPr>
          <w:sz w:val="20"/>
          <w:szCs w:val="20"/>
          <w:shd w:val="clear" w:color="auto" w:fill="FFFFFF"/>
        </w:rPr>
        <w:t>ttps://www.facebook.com/permalink.php?story_fbid=894967740617446&amp;id=100003126867025</w:t>
      </w:r>
    </w:p>
  </w:footnote>
  <w:footnote w:id="3">
    <w:p w:rsidR="008F2CEF" w:rsidRPr="001478DA" w:rsidRDefault="008F2CEF" w:rsidP="000816A9">
      <w:pPr>
        <w:pStyle w:val="a4"/>
        <w:spacing w:line="320" w:lineRule="exact"/>
        <w:ind w:left="120" w:hanging="120"/>
        <w:jc w:val="both"/>
      </w:pPr>
      <w:r w:rsidRPr="001478DA">
        <w:rPr>
          <w:rStyle w:val="a5"/>
        </w:rPr>
        <w:footnoteRef/>
      </w:r>
      <w:r w:rsidRPr="001478DA">
        <w:t xml:space="preserve"> </w:t>
      </w:r>
      <w:r w:rsidR="0073462B" w:rsidRPr="001478DA">
        <w:rPr>
          <w:color w:val="000000"/>
        </w:rPr>
        <w:t>參見：姜佩君《澎湖民間故事研究》，頁</w:t>
      </w:r>
      <w:r w:rsidR="00C809BE" w:rsidRPr="001478DA">
        <w:rPr>
          <w:color w:val="000000"/>
        </w:rPr>
        <w:t>2</w:t>
      </w:r>
      <w:r w:rsidR="00B233DF" w:rsidRPr="001478DA">
        <w:rPr>
          <w:color w:val="000000"/>
        </w:rPr>
        <w:t>1</w:t>
      </w:r>
      <w:r w:rsidR="0073462B" w:rsidRPr="001478DA">
        <w:rPr>
          <w:color w:val="000000"/>
        </w:rPr>
        <w:t>。</w:t>
      </w:r>
      <w:r w:rsidR="00B233DF" w:rsidRPr="001478DA">
        <w:rPr>
          <w:color w:val="000000"/>
        </w:rPr>
        <w:t>文化大學博士論文</w:t>
      </w:r>
      <w:r w:rsidR="0064721A" w:rsidRPr="001478DA">
        <w:t>，民國</w:t>
      </w:r>
      <w:r w:rsidR="00B233DF" w:rsidRPr="001478DA">
        <w:t>九</w:t>
      </w:r>
      <w:r w:rsidR="0064721A" w:rsidRPr="001478DA">
        <w:t>十年六月。</w:t>
      </w:r>
    </w:p>
  </w:footnote>
  <w:footnote w:id="4">
    <w:p w:rsidR="00481237" w:rsidRPr="00481237" w:rsidRDefault="00481237">
      <w:pPr>
        <w:pStyle w:val="a4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 w:rsidRPr="00A04924">
        <w:rPr>
          <w:rFonts w:ascii="新細明體" w:hAnsi="新細明體" w:hint="eastAsia"/>
        </w:rPr>
        <w:t>〈</w:t>
      </w:r>
      <w:r>
        <w:rPr>
          <w:rFonts w:ascii="新細明體" w:hAnsi="新細明體" w:hint="eastAsia"/>
        </w:rPr>
        <w:t>澎湖縣地</w:t>
      </w:r>
      <w:r w:rsidRPr="00A04924">
        <w:rPr>
          <w:rFonts w:ascii="新細明體" w:hAnsi="新細明體" w:hint="eastAsia"/>
        </w:rPr>
        <w:t>圖〉：金蘋企業有限公司。</w:t>
      </w:r>
    </w:p>
  </w:footnote>
  <w:footnote w:id="5">
    <w:p w:rsidR="005455B2" w:rsidRPr="001478DA" w:rsidRDefault="005455B2" w:rsidP="000816A9">
      <w:pPr>
        <w:spacing w:line="320" w:lineRule="exact"/>
        <w:ind w:left="120" w:hanging="120"/>
        <w:jc w:val="both"/>
        <w:rPr>
          <w:sz w:val="20"/>
          <w:szCs w:val="20"/>
        </w:rPr>
      </w:pPr>
      <w:r w:rsidRPr="001478DA">
        <w:rPr>
          <w:rStyle w:val="a5"/>
          <w:sz w:val="20"/>
          <w:szCs w:val="20"/>
        </w:rPr>
        <w:footnoteRef/>
      </w:r>
      <w:r w:rsidRPr="001478DA">
        <w:rPr>
          <w:sz w:val="20"/>
          <w:szCs w:val="20"/>
        </w:rPr>
        <w:t xml:space="preserve"> </w:t>
      </w:r>
      <w:r w:rsidRPr="001478DA">
        <w:rPr>
          <w:sz w:val="20"/>
          <w:szCs w:val="20"/>
        </w:rPr>
        <w:t>許文永於</w:t>
      </w:r>
      <w:smartTag w:uri="urn:schemas-microsoft-com:office:smarttags" w:element="chsdate">
        <w:smartTagPr>
          <w:attr w:name="Year" w:val="1989"/>
          <w:attr w:name="Month" w:val="11"/>
          <w:attr w:name="Day" w:val="28"/>
          <w:attr w:name="IsLunarDate" w:val="False"/>
          <w:attr w:name="IsROCDate" w:val="False"/>
        </w:smartTagPr>
        <w:r w:rsidRPr="001478DA">
          <w:rPr>
            <w:sz w:val="20"/>
            <w:szCs w:val="20"/>
          </w:rPr>
          <w:t>89</w:t>
        </w:r>
        <w:r w:rsidRPr="001478DA">
          <w:rPr>
            <w:sz w:val="20"/>
            <w:szCs w:val="20"/>
          </w:rPr>
          <w:t>年</w:t>
        </w:r>
        <w:r w:rsidRPr="001478DA">
          <w:rPr>
            <w:sz w:val="20"/>
            <w:szCs w:val="20"/>
          </w:rPr>
          <w:t>11</w:t>
        </w:r>
        <w:r w:rsidRPr="001478DA">
          <w:rPr>
            <w:sz w:val="20"/>
            <w:szCs w:val="20"/>
          </w:rPr>
          <w:t>月</w:t>
        </w:r>
        <w:r w:rsidRPr="001478DA">
          <w:rPr>
            <w:sz w:val="20"/>
            <w:szCs w:val="20"/>
          </w:rPr>
          <w:t>28</w:t>
        </w:r>
        <w:r w:rsidRPr="001478DA">
          <w:rPr>
            <w:sz w:val="20"/>
            <w:szCs w:val="20"/>
          </w:rPr>
          <w:t>日</w:t>
        </w:r>
      </w:smartTag>
      <w:r w:rsidRPr="001478DA">
        <w:rPr>
          <w:sz w:val="20"/>
          <w:szCs w:val="20"/>
        </w:rPr>
        <w:t>湖西鄉許家村講述。蔡惠碧、陳雅莉、鄭美錦採錄。未刊稿。</w:t>
      </w:r>
    </w:p>
  </w:footnote>
  <w:footnote w:id="6">
    <w:p w:rsidR="009D3D96" w:rsidRPr="001478DA" w:rsidRDefault="009D3D96" w:rsidP="000816A9">
      <w:pPr>
        <w:pStyle w:val="a4"/>
        <w:spacing w:line="320" w:lineRule="exact"/>
        <w:ind w:left="120" w:hanging="120"/>
        <w:jc w:val="both"/>
      </w:pPr>
      <w:r w:rsidRPr="001478DA">
        <w:rPr>
          <w:rStyle w:val="a5"/>
        </w:rPr>
        <w:footnoteRef/>
      </w:r>
      <w:r w:rsidRPr="001478DA">
        <w:t xml:space="preserve"> </w:t>
      </w:r>
      <w:r w:rsidRPr="001478DA">
        <w:t>曾雅卿等於八十六年一月十六日聽某司機講述。</w:t>
      </w:r>
    </w:p>
  </w:footnote>
  <w:footnote w:id="7">
    <w:p w:rsidR="000816A9" w:rsidRPr="001478DA" w:rsidRDefault="000816A9" w:rsidP="000816A9">
      <w:pPr>
        <w:pStyle w:val="a4"/>
        <w:spacing w:line="320" w:lineRule="exact"/>
        <w:ind w:left="120" w:hanging="120"/>
        <w:jc w:val="both"/>
      </w:pPr>
      <w:r w:rsidRPr="001478DA">
        <w:rPr>
          <w:rStyle w:val="a5"/>
        </w:rPr>
        <w:footnoteRef/>
      </w:r>
      <w:r w:rsidRPr="001478DA">
        <w:t xml:space="preserve"> </w:t>
      </w:r>
      <w:r w:rsidRPr="001478DA">
        <w:rPr>
          <w:color w:val="000000"/>
        </w:rPr>
        <w:t>《澎南區文化資源集錦》頁</w:t>
      </w:r>
      <w:r w:rsidR="0066632B" w:rsidRPr="001478DA">
        <w:rPr>
          <w:color w:val="000000"/>
        </w:rPr>
        <w:t>一四九</w:t>
      </w:r>
      <w:r w:rsidRPr="001478DA">
        <w:rPr>
          <w:color w:val="000000"/>
        </w:rPr>
        <w:t>。澎湖縣立文化中心，民國八十七年十二月。</w:t>
      </w:r>
    </w:p>
  </w:footnote>
  <w:footnote w:id="8">
    <w:p w:rsidR="00116204" w:rsidRPr="001478DA" w:rsidRDefault="00116204" w:rsidP="00116204">
      <w:pPr>
        <w:pStyle w:val="a4"/>
        <w:spacing w:line="320" w:lineRule="exact"/>
        <w:ind w:left="120" w:hanging="120"/>
        <w:jc w:val="both"/>
      </w:pPr>
      <w:r w:rsidRPr="001478DA">
        <w:rPr>
          <w:rStyle w:val="a5"/>
        </w:rPr>
        <w:footnoteRef/>
      </w:r>
      <w:r w:rsidRPr="001478DA">
        <w:t xml:space="preserve"> </w:t>
      </w:r>
      <w:r w:rsidRPr="001478DA">
        <w:t>同</w:t>
      </w:r>
      <w:r w:rsidR="000556CD" w:rsidRPr="001478DA">
        <w:t>註六</w:t>
      </w:r>
      <w:r w:rsidR="000556CD">
        <w:rPr>
          <w:rFonts w:hint="eastAsia"/>
        </w:rPr>
        <w:t>，</w:t>
      </w:r>
      <w:r w:rsidRPr="001478DA">
        <w:t>頁</w:t>
      </w:r>
      <w:r w:rsidR="0066632B" w:rsidRPr="001478DA">
        <w:rPr>
          <w:color w:val="000000"/>
        </w:rPr>
        <w:t>一五</w:t>
      </w:r>
      <w:r w:rsidR="000556CD">
        <w:rPr>
          <w:rFonts w:hint="eastAsia"/>
          <w:color w:val="000000"/>
        </w:rPr>
        <w:t>○</w:t>
      </w:r>
      <w:r w:rsidRPr="001478DA">
        <w:t>。</w:t>
      </w:r>
    </w:p>
  </w:footnote>
  <w:footnote w:id="9">
    <w:p w:rsidR="005455B2" w:rsidRPr="001478DA" w:rsidRDefault="005455B2" w:rsidP="000816A9">
      <w:pPr>
        <w:pStyle w:val="a4"/>
        <w:spacing w:line="320" w:lineRule="exact"/>
        <w:ind w:left="120" w:hanging="120"/>
        <w:jc w:val="both"/>
      </w:pPr>
      <w:r w:rsidRPr="001478DA">
        <w:rPr>
          <w:rStyle w:val="a5"/>
        </w:rPr>
        <w:footnoteRef/>
      </w:r>
      <w:r w:rsidRPr="001478DA">
        <w:t xml:space="preserve"> </w:t>
      </w:r>
      <w:r w:rsidRPr="001478DA">
        <w:t>同註</w:t>
      </w:r>
      <w:r w:rsidR="000816A9" w:rsidRPr="001478DA">
        <w:t>六</w:t>
      </w:r>
      <w:r w:rsidRPr="001478DA">
        <w:t>，頁</w:t>
      </w:r>
      <w:r w:rsidR="0066632B" w:rsidRPr="001478DA">
        <w:t>一</w:t>
      </w:r>
      <w:r w:rsidRPr="001478DA">
        <w:t>五四。</w:t>
      </w:r>
    </w:p>
  </w:footnote>
  <w:footnote w:id="10">
    <w:p w:rsidR="0066632B" w:rsidRPr="001478DA" w:rsidRDefault="0066632B">
      <w:pPr>
        <w:pStyle w:val="a4"/>
      </w:pPr>
      <w:r w:rsidRPr="001478DA">
        <w:rPr>
          <w:rStyle w:val="a5"/>
        </w:rPr>
        <w:footnoteRef/>
      </w:r>
      <w:r w:rsidRPr="001478DA">
        <w:t xml:space="preserve"> </w:t>
      </w:r>
      <w:r w:rsidRPr="001478DA">
        <w:t>同註六，頁一五四。</w:t>
      </w:r>
    </w:p>
  </w:footnote>
  <w:footnote w:id="11">
    <w:p w:rsidR="000556CD" w:rsidRPr="000556CD" w:rsidRDefault="000556CD">
      <w:pPr>
        <w:pStyle w:val="a4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陳永禧先生於</w:t>
      </w:r>
      <w:r w:rsidRPr="001478DA">
        <w:t>一</w:t>
      </w:r>
      <w:r w:rsidRPr="001478DA">
        <w:t>○</w:t>
      </w:r>
      <w:r>
        <w:rPr>
          <w:rFonts w:hint="eastAsia"/>
        </w:rPr>
        <w:t>二</w:t>
      </w:r>
      <w:r w:rsidRPr="001478DA">
        <w:t>年</w:t>
      </w:r>
      <w:r>
        <w:rPr>
          <w:rFonts w:hint="eastAsia"/>
        </w:rPr>
        <w:t>七</w:t>
      </w:r>
      <w:r w:rsidRPr="001478DA">
        <w:t>月</w:t>
      </w:r>
      <w:r>
        <w:rPr>
          <w:rFonts w:hint="eastAsia"/>
        </w:rPr>
        <w:t>，正安藥房</w:t>
      </w:r>
      <w:r w:rsidRPr="001478DA">
        <w:t>講述，姜佩君記錄。</w:t>
      </w:r>
    </w:p>
  </w:footnote>
  <w:footnote w:id="12">
    <w:p w:rsidR="00116204" w:rsidRPr="001478DA" w:rsidRDefault="00116204">
      <w:pPr>
        <w:pStyle w:val="a4"/>
      </w:pPr>
      <w:r w:rsidRPr="001478DA">
        <w:rPr>
          <w:rStyle w:val="a5"/>
        </w:rPr>
        <w:footnoteRef/>
      </w:r>
      <w:r w:rsidRPr="001478DA">
        <w:t xml:space="preserve"> </w:t>
      </w:r>
      <w:r w:rsidRPr="001478DA">
        <w:t>賴志</w:t>
      </w:r>
      <w:r w:rsidR="0067417B" w:rsidRPr="001478DA">
        <w:t>忠</w:t>
      </w:r>
      <w:r w:rsidRPr="001478DA">
        <w:t>於</w:t>
      </w:r>
      <w:r w:rsidR="0066632B" w:rsidRPr="001478DA">
        <w:t>一</w:t>
      </w:r>
      <w:r w:rsidR="006D348F" w:rsidRPr="001478DA">
        <w:t>○</w:t>
      </w:r>
      <w:r w:rsidR="0066632B" w:rsidRPr="001478DA">
        <w:t>一年五月</w:t>
      </w:r>
      <w:r w:rsidR="000556CD">
        <w:rPr>
          <w:rFonts w:hint="eastAsia"/>
        </w:rPr>
        <w:t>，</w:t>
      </w:r>
      <w:r w:rsidRPr="001478DA">
        <w:t>澎科大講述，姜佩君記錄。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8D1"/>
    <w:multiLevelType w:val="multilevel"/>
    <w:tmpl w:val="8F121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E5A49"/>
    <w:multiLevelType w:val="multilevel"/>
    <w:tmpl w:val="CE24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F6270"/>
    <w:multiLevelType w:val="multilevel"/>
    <w:tmpl w:val="402E8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64DB2"/>
    <w:multiLevelType w:val="multilevel"/>
    <w:tmpl w:val="EE1EB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978F0"/>
    <w:multiLevelType w:val="multilevel"/>
    <w:tmpl w:val="D43A5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A83"/>
    <w:rsid w:val="00007AF8"/>
    <w:rsid w:val="00024A90"/>
    <w:rsid w:val="00030ABC"/>
    <w:rsid w:val="000348BA"/>
    <w:rsid w:val="00034EC9"/>
    <w:rsid w:val="00054CDE"/>
    <w:rsid w:val="000556CD"/>
    <w:rsid w:val="00057C92"/>
    <w:rsid w:val="000641C1"/>
    <w:rsid w:val="00070C03"/>
    <w:rsid w:val="000803CE"/>
    <w:rsid w:val="000816A9"/>
    <w:rsid w:val="00082434"/>
    <w:rsid w:val="000A3DCC"/>
    <w:rsid w:val="000B417D"/>
    <w:rsid w:val="000C03AC"/>
    <w:rsid w:val="000C2BED"/>
    <w:rsid w:val="000D0E8D"/>
    <w:rsid w:val="00106C44"/>
    <w:rsid w:val="00116204"/>
    <w:rsid w:val="00117E33"/>
    <w:rsid w:val="00120252"/>
    <w:rsid w:val="00140148"/>
    <w:rsid w:val="001445F2"/>
    <w:rsid w:val="001478DA"/>
    <w:rsid w:val="00147D13"/>
    <w:rsid w:val="0015088C"/>
    <w:rsid w:val="00156915"/>
    <w:rsid w:val="001660FC"/>
    <w:rsid w:val="00167AE3"/>
    <w:rsid w:val="00171347"/>
    <w:rsid w:val="001A2DCB"/>
    <w:rsid w:val="001B050C"/>
    <w:rsid w:val="001C1CEA"/>
    <w:rsid w:val="001C6315"/>
    <w:rsid w:val="001F3091"/>
    <w:rsid w:val="002036BE"/>
    <w:rsid w:val="002147A2"/>
    <w:rsid w:val="00245450"/>
    <w:rsid w:val="00255DD3"/>
    <w:rsid w:val="00264B72"/>
    <w:rsid w:val="00285015"/>
    <w:rsid w:val="002A2CCF"/>
    <w:rsid w:val="002B535D"/>
    <w:rsid w:val="002C7DF0"/>
    <w:rsid w:val="002D2207"/>
    <w:rsid w:val="002D30E2"/>
    <w:rsid w:val="002F5911"/>
    <w:rsid w:val="002F6AA1"/>
    <w:rsid w:val="002F7B4D"/>
    <w:rsid w:val="00302130"/>
    <w:rsid w:val="003202D7"/>
    <w:rsid w:val="003210F0"/>
    <w:rsid w:val="0032646D"/>
    <w:rsid w:val="003712B6"/>
    <w:rsid w:val="003A172D"/>
    <w:rsid w:val="003A24F7"/>
    <w:rsid w:val="003A4E1A"/>
    <w:rsid w:val="003C7AF0"/>
    <w:rsid w:val="003E1A05"/>
    <w:rsid w:val="00406649"/>
    <w:rsid w:val="00406E80"/>
    <w:rsid w:val="00424726"/>
    <w:rsid w:val="00427BA7"/>
    <w:rsid w:val="00436904"/>
    <w:rsid w:val="00441596"/>
    <w:rsid w:val="00463C06"/>
    <w:rsid w:val="00467137"/>
    <w:rsid w:val="0047146F"/>
    <w:rsid w:val="00481237"/>
    <w:rsid w:val="004A2B52"/>
    <w:rsid w:val="004A54E1"/>
    <w:rsid w:val="004B43CA"/>
    <w:rsid w:val="004B6D3E"/>
    <w:rsid w:val="004C485C"/>
    <w:rsid w:val="004E148D"/>
    <w:rsid w:val="004E5403"/>
    <w:rsid w:val="004F01A8"/>
    <w:rsid w:val="005014AA"/>
    <w:rsid w:val="0050207A"/>
    <w:rsid w:val="0051312F"/>
    <w:rsid w:val="00513F48"/>
    <w:rsid w:val="00537AF4"/>
    <w:rsid w:val="005455B2"/>
    <w:rsid w:val="005455B4"/>
    <w:rsid w:val="0055493C"/>
    <w:rsid w:val="00555A11"/>
    <w:rsid w:val="00556A64"/>
    <w:rsid w:val="0057510A"/>
    <w:rsid w:val="005809B8"/>
    <w:rsid w:val="00580C69"/>
    <w:rsid w:val="00586A2F"/>
    <w:rsid w:val="0059050D"/>
    <w:rsid w:val="005949DA"/>
    <w:rsid w:val="005A2274"/>
    <w:rsid w:val="005B0C38"/>
    <w:rsid w:val="005B6352"/>
    <w:rsid w:val="005C5FEE"/>
    <w:rsid w:val="005C7E9F"/>
    <w:rsid w:val="005D7053"/>
    <w:rsid w:val="005E062D"/>
    <w:rsid w:val="005E11E8"/>
    <w:rsid w:val="005E183E"/>
    <w:rsid w:val="005E3BA1"/>
    <w:rsid w:val="00615D36"/>
    <w:rsid w:val="00617B08"/>
    <w:rsid w:val="00634DB5"/>
    <w:rsid w:val="0064650C"/>
    <w:rsid w:val="0064721A"/>
    <w:rsid w:val="0065058C"/>
    <w:rsid w:val="00650C6E"/>
    <w:rsid w:val="00651E7F"/>
    <w:rsid w:val="00655AAB"/>
    <w:rsid w:val="0066632B"/>
    <w:rsid w:val="0067417B"/>
    <w:rsid w:val="00674E15"/>
    <w:rsid w:val="00674FD6"/>
    <w:rsid w:val="00676BD5"/>
    <w:rsid w:val="0069461A"/>
    <w:rsid w:val="00694FA8"/>
    <w:rsid w:val="00695B91"/>
    <w:rsid w:val="006A0521"/>
    <w:rsid w:val="006A7F2E"/>
    <w:rsid w:val="006B55BE"/>
    <w:rsid w:val="006D348F"/>
    <w:rsid w:val="006E2AB5"/>
    <w:rsid w:val="006E660F"/>
    <w:rsid w:val="006E7B81"/>
    <w:rsid w:val="006F175E"/>
    <w:rsid w:val="00716A5D"/>
    <w:rsid w:val="007208ED"/>
    <w:rsid w:val="00731BA7"/>
    <w:rsid w:val="00732174"/>
    <w:rsid w:val="0073273E"/>
    <w:rsid w:val="0073462B"/>
    <w:rsid w:val="00736810"/>
    <w:rsid w:val="007533EF"/>
    <w:rsid w:val="00775DEC"/>
    <w:rsid w:val="00797B0D"/>
    <w:rsid w:val="007A3204"/>
    <w:rsid w:val="007B3C80"/>
    <w:rsid w:val="007B4D66"/>
    <w:rsid w:val="007C1979"/>
    <w:rsid w:val="007C4309"/>
    <w:rsid w:val="007E6C0B"/>
    <w:rsid w:val="007E714C"/>
    <w:rsid w:val="008049D6"/>
    <w:rsid w:val="00822ADB"/>
    <w:rsid w:val="00852A77"/>
    <w:rsid w:val="008533A4"/>
    <w:rsid w:val="008536F6"/>
    <w:rsid w:val="008541DF"/>
    <w:rsid w:val="00865A87"/>
    <w:rsid w:val="00866FD3"/>
    <w:rsid w:val="00870DCA"/>
    <w:rsid w:val="008719F1"/>
    <w:rsid w:val="00880E12"/>
    <w:rsid w:val="00882B1D"/>
    <w:rsid w:val="008848E9"/>
    <w:rsid w:val="008A4FEA"/>
    <w:rsid w:val="008A584D"/>
    <w:rsid w:val="008B014E"/>
    <w:rsid w:val="008C2FFD"/>
    <w:rsid w:val="008D065C"/>
    <w:rsid w:val="008D5B2A"/>
    <w:rsid w:val="008E4250"/>
    <w:rsid w:val="008F1389"/>
    <w:rsid w:val="008F2CEF"/>
    <w:rsid w:val="00905432"/>
    <w:rsid w:val="009063B6"/>
    <w:rsid w:val="0090658B"/>
    <w:rsid w:val="00913761"/>
    <w:rsid w:val="0099272E"/>
    <w:rsid w:val="009B2FA6"/>
    <w:rsid w:val="009B4841"/>
    <w:rsid w:val="009C151B"/>
    <w:rsid w:val="009C2932"/>
    <w:rsid w:val="009D3D96"/>
    <w:rsid w:val="009D3F57"/>
    <w:rsid w:val="009D7EA7"/>
    <w:rsid w:val="009E693A"/>
    <w:rsid w:val="00A05318"/>
    <w:rsid w:val="00A05B8A"/>
    <w:rsid w:val="00A13279"/>
    <w:rsid w:val="00A2457C"/>
    <w:rsid w:val="00A360DE"/>
    <w:rsid w:val="00A409BB"/>
    <w:rsid w:val="00A47DCD"/>
    <w:rsid w:val="00A51297"/>
    <w:rsid w:val="00A553B9"/>
    <w:rsid w:val="00A62226"/>
    <w:rsid w:val="00A751FE"/>
    <w:rsid w:val="00A76695"/>
    <w:rsid w:val="00A86B37"/>
    <w:rsid w:val="00AA0A50"/>
    <w:rsid w:val="00AA15B0"/>
    <w:rsid w:val="00AA7014"/>
    <w:rsid w:val="00AB3203"/>
    <w:rsid w:val="00AB667E"/>
    <w:rsid w:val="00AC0C0B"/>
    <w:rsid w:val="00AC7337"/>
    <w:rsid w:val="00AD5714"/>
    <w:rsid w:val="00AF30E6"/>
    <w:rsid w:val="00AF6E93"/>
    <w:rsid w:val="00B233DF"/>
    <w:rsid w:val="00B30EE8"/>
    <w:rsid w:val="00BD0134"/>
    <w:rsid w:val="00BD7783"/>
    <w:rsid w:val="00C13374"/>
    <w:rsid w:val="00C167EF"/>
    <w:rsid w:val="00C328A8"/>
    <w:rsid w:val="00C45602"/>
    <w:rsid w:val="00C53CA1"/>
    <w:rsid w:val="00C66E85"/>
    <w:rsid w:val="00C71088"/>
    <w:rsid w:val="00C71EBD"/>
    <w:rsid w:val="00C7318E"/>
    <w:rsid w:val="00C809BE"/>
    <w:rsid w:val="00C80A80"/>
    <w:rsid w:val="00C83A83"/>
    <w:rsid w:val="00C84D4F"/>
    <w:rsid w:val="00CC0D5C"/>
    <w:rsid w:val="00CC46A2"/>
    <w:rsid w:val="00CE1837"/>
    <w:rsid w:val="00CF2FBB"/>
    <w:rsid w:val="00CF3E88"/>
    <w:rsid w:val="00CF7AD0"/>
    <w:rsid w:val="00D27387"/>
    <w:rsid w:val="00D35989"/>
    <w:rsid w:val="00D36E0C"/>
    <w:rsid w:val="00D42D44"/>
    <w:rsid w:val="00D61FAC"/>
    <w:rsid w:val="00D800C6"/>
    <w:rsid w:val="00DA7A04"/>
    <w:rsid w:val="00DB12BE"/>
    <w:rsid w:val="00DB2636"/>
    <w:rsid w:val="00DC2C06"/>
    <w:rsid w:val="00DC3E4A"/>
    <w:rsid w:val="00DF69AC"/>
    <w:rsid w:val="00E143AF"/>
    <w:rsid w:val="00E34AF9"/>
    <w:rsid w:val="00E40ADF"/>
    <w:rsid w:val="00E5656A"/>
    <w:rsid w:val="00E8494C"/>
    <w:rsid w:val="00E875FD"/>
    <w:rsid w:val="00E924EA"/>
    <w:rsid w:val="00EB3C17"/>
    <w:rsid w:val="00EB72F4"/>
    <w:rsid w:val="00EC5765"/>
    <w:rsid w:val="00ED7D99"/>
    <w:rsid w:val="00EE2354"/>
    <w:rsid w:val="00EE6D4D"/>
    <w:rsid w:val="00EF7E95"/>
    <w:rsid w:val="00F05C3A"/>
    <w:rsid w:val="00F11A3D"/>
    <w:rsid w:val="00F12437"/>
    <w:rsid w:val="00F165EF"/>
    <w:rsid w:val="00F52BA1"/>
    <w:rsid w:val="00F532AE"/>
    <w:rsid w:val="00F6542D"/>
    <w:rsid w:val="00F674DB"/>
    <w:rsid w:val="00F71E43"/>
    <w:rsid w:val="00F916BB"/>
    <w:rsid w:val="00F93D07"/>
    <w:rsid w:val="00F94253"/>
    <w:rsid w:val="00FD1AB9"/>
    <w:rsid w:val="00FD270C"/>
    <w:rsid w:val="00FD2FBB"/>
    <w:rsid w:val="00FE16CE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AC733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41596"/>
    <w:rPr>
      <w:sz w:val="32"/>
      <w:szCs w:val="20"/>
    </w:rPr>
  </w:style>
  <w:style w:type="paragraph" w:styleId="a4">
    <w:name w:val="footnote text"/>
    <w:basedOn w:val="a"/>
    <w:semiHidden/>
    <w:rsid w:val="00580C69"/>
    <w:pPr>
      <w:snapToGrid w:val="0"/>
    </w:pPr>
    <w:rPr>
      <w:sz w:val="20"/>
      <w:szCs w:val="20"/>
    </w:rPr>
  </w:style>
  <w:style w:type="character" w:styleId="a5">
    <w:name w:val="footnote reference"/>
    <w:basedOn w:val="a0"/>
    <w:semiHidden/>
    <w:rsid w:val="00580C69"/>
    <w:rPr>
      <w:vertAlign w:val="superscript"/>
    </w:rPr>
  </w:style>
  <w:style w:type="character" w:styleId="a6">
    <w:name w:val="Hyperlink"/>
    <w:basedOn w:val="a0"/>
    <w:rsid w:val="00AC7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2A77"/>
  </w:style>
  <w:style w:type="paragraph" w:styleId="a7">
    <w:name w:val="footer"/>
    <w:basedOn w:val="a"/>
    <w:rsid w:val="009B2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B2FA6"/>
  </w:style>
  <w:style w:type="paragraph" w:styleId="Web">
    <w:name w:val="Normal (Web)"/>
    <w:basedOn w:val="a"/>
    <w:rsid w:val="008F2C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ody Text Indent"/>
    <w:basedOn w:val="a"/>
    <w:rsid w:val="00A05B8A"/>
    <w:pPr>
      <w:spacing w:line="600" w:lineRule="exact"/>
      <w:ind w:left="1190" w:hanging="1190"/>
      <w:jc w:val="both"/>
    </w:pPr>
    <w:rPr>
      <w:rFonts w:ascii="新細明體"/>
      <w:spacing w:val="30"/>
      <w:sz w:val="32"/>
      <w:szCs w:val="20"/>
    </w:rPr>
  </w:style>
  <w:style w:type="paragraph" w:styleId="aa">
    <w:name w:val="header"/>
    <w:basedOn w:val="a"/>
    <w:link w:val="ab"/>
    <w:rsid w:val="00F5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F532A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976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single" w:sz="12" w:space="7" w:color="D4BD7E"/>
            <w:right w:val="none" w:sz="0" w:space="0" w:color="auto"/>
          </w:divBdr>
        </w:div>
      </w:divsChild>
    </w:div>
    <w:div w:id="1538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ea.com.tw/travel/index.php/%E4%B8%AD%E5%B1%AF%E9%A2%A8%E8%BB%8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1723</Words>
  <Characters>9823</Characters>
  <Application>Microsoft Office Word</Application>
  <DocSecurity>0</DocSecurity>
  <Lines>81</Lines>
  <Paragraphs>23</Paragraphs>
  <ScaleCrop>false</ScaleCrop>
  <Company>CMT</Company>
  <LinksUpToDate>false</LinksUpToDate>
  <CharactersWithSpaces>11523</CharactersWithSpaces>
  <SharedDoc>false</SharedDoc>
  <HLinks>
    <vt:vector size="6" baseType="variant"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http://www.phsea.com.tw/travel/index.php/%E4%B8%AD%E5%B1%AF%E9%A2%A8%E8%BB%8A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民間故事在觀光旅遊上的運用---以澎湖為例</dc:title>
  <dc:creator>pcuser</dc:creator>
  <cp:lastModifiedBy>佩君</cp:lastModifiedBy>
  <cp:revision>2</cp:revision>
  <dcterms:created xsi:type="dcterms:W3CDTF">2021-01-22T14:06:00Z</dcterms:created>
  <dcterms:modified xsi:type="dcterms:W3CDTF">2021-01-22T14:06:00Z</dcterms:modified>
</cp:coreProperties>
</file>