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CA" w:rsidRDefault="00C066E2" w:rsidP="00C066E2">
      <w:pPr>
        <w:jc w:val="center"/>
        <w:rPr>
          <w:rFonts w:ascii="標楷體" w:eastAsia="標楷體" w:hAnsi="標楷體"/>
          <w:sz w:val="28"/>
          <w:szCs w:val="28"/>
        </w:rPr>
      </w:pPr>
      <w:r w:rsidRPr="004F13EE">
        <w:rPr>
          <w:rFonts w:ascii="標楷體" w:eastAsia="標楷體" w:hAnsi="標楷體" w:hint="eastAsia"/>
          <w:sz w:val="28"/>
          <w:szCs w:val="28"/>
        </w:rPr>
        <w:t>國立澎湖科技大學</w:t>
      </w:r>
      <w:r w:rsidR="00FE78CD">
        <w:rPr>
          <w:rFonts w:ascii="標楷體" w:eastAsia="標楷體" w:hAnsi="標楷體" w:hint="eastAsia"/>
          <w:sz w:val="28"/>
          <w:szCs w:val="28"/>
        </w:rPr>
        <w:t>11</w:t>
      </w:r>
      <w:r w:rsidR="00183778">
        <w:rPr>
          <w:rFonts w:ascii="標楷體" w:eastAsia="標楷體" w:hAnsi="標楷體"/>
          <w:sz w:val="28"/>
          <w:szCs w:val="28"/>
        </w:rPr>
        <w:t>2</w:t>
      </w:r>
      <w:r w:rsidRPr="004F13EE">
        <w:rPr>
          <w:rFonts w:ascii="標楷體" w:eastAsia="標楷體" w:hAnsi="標楷體" w:hint="eastAsia"/>
          <w:sz w:val="28"/>
          <w:szCs w:val="28"/>
        </w:rPr>
        <w:t>學年度第</w:t>
      </w:r>
      <w:r w:rsidR="00183778">
        <w:rPr>
          <w:rFonts w:ascii="標楷體" w:eastAsia="標楷體" w:hAnsi="標楷體"/>
          <w:sz w:val="28"/>
          <w:szCs w:val="28"/>
        </w:rPr>
        <w:t>1</w:t>
      </w:r>
      <w:r w:rsidR="00D158A1">
        <w:rPr>
          <w:rFonts w:ascii="標楷體" w:eastAsia="標楷體" w:hAnsi="標楷體" w:hint="eastAsia"/>
          <w:sz w:val="28"/>
          <w:szCs w:val="28"/>
        </w:rPr>
        <w:t>學期共同科目授課時數表</w:t>
      </w:r>
    </w:p>
    <w:p w:rsidR="008A0FBD" w:rsidRDefault="00D158A1" w:rsidP="00C066E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DB0EDF" w:rsidRPr="00DB0EDF">
        <w:rPr>
          <w:rFonts w:ascii="標楷體" w:eastAsia="標楷體" w:hAnsi="標楷體" w:hint="eastAsia"/>
          <w:sz w:val="28"/>
          <w:szCs w:val="28"/>
        </w:rPr>
        <w:t>食品產業技優專班</w:t>
      </w:r>
      <w:r w:rsidR="00C066E2" w:rsidRPr="004F13EE">
        <w:rPr>
          <w:rFonts w:ascii="標楷體" w:eastAsia="標楷體" w:hAnsi="標楷體" w:hint="eastAsia"/>
          <w:sz w:val="28"/>
          <w:szCs w:val="28"/>
        </w:rPr>
        <w:t>】</w:t>
      </w:r>
    </w:p>
    <w:p w:rsidR="00C066E2" w:rsidRDefault="00DA23D8" w:rsidP="00C066E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2023/07/17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6C42C5" w:rsidRPr="004F13EE" w:rsidTr="001A79C2">
        <w:trPr>
          <w:trHeight w:val="567"/>
          <w:jc w:val="center"/>
        </w:trPr>
        <w:tc>
          <w:tcPr>
            <w:tcW w:w="2652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6C42C5" w:rsidRPr="004F13EE" w:rsidRDefault="006C42C5" w:rsidP="001A79C2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6C42C5" w:rsidRPr="004F13EE" w:rsidTr="001A79C2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6C42C5" w:rsidRDefault="006C42C5" w:rsidP="001A79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 w:rsidR="00D9445B">
              <w:rPr>
                <w:b/>
              </w:rPr>
              <w:t>2</w:t>
            </w:r>
            <w:r w:rsidRPr="00DB0EDF">
              <w:rPr>
                <w:rFonts w:hint="eastAsia"/>
                <w:b/>
              </w:rPr>
              <w:t>食品產業技優專班</w:t>
            </w:r>
          </w:p>
          <w:p w:rsidR="006C42C5" w:rsidRPr="004F13EE" w:rsidRDefault="006C42C5" w:rsidP="001A79C2">
            <w:pPr>
              <w:jc w:val="center"/>
            </w:pPr>
            <w:r>
              <w:rPr>
                <w:rFonts w:hint="eastAsia"/>
                <w:b/>
              </w:rPr>
              <w:t>人</w:t>
            </w:r>
          </w:p>
        </w:tc>
        <w:tc>
          <w:tcPr>
            <w:tcW w:w="1474" w:type="dxa"/>
            <w:vAlign w:val="center"/>
          </w:tcPr>
          <w:p w:rsidR="006C42C5" w:rsidRPr="004F13EE" w:rsidRDefault="006C42C5" w:rsidP="001A79C2">
            <w:pPr>
              <w:jc w:val="distribute"/>
            </w:pPr>
            <w:r>
              <w:rPr>
                <w:rFonts w:hint="eastAsia"/>
              </w:rPr>
              <w:t>國文</w:t>
            </w:r>
          </w:p>
        </w:tc>
        <w:tc>
          <w:tcPr>
            <w:tcW w:w="861" w:type="dxa"/>
            <w:vAlign w:val="center"/>
          </w:tcPr>
          <w:p w:rsidR="006C42C5" w:rsidRPr="004F13EE" w:rsidRDefault="00D9445B" w:rsidP="001A79C2">
            <w:pPr>
              <w:jc w:val="center"/>
            </w:pPr>
            <w:r>
              <w:t>3</w:t>
            </w:r>
          </w:p>
        </w:tc>
        <w:tc>
          <w:tcPr>
            <w:tcW w:w="1366" w:type="dxa"/>
            <w:vAlign w:val="center"/>
          </w:tcPr>
          <w:p w:rsidR="006C42C5" w:rsidRPr="004F13EE" w:rsidRDefault="00F73A12" w:rsidP="001A79C2">
            <w:pPr>
              <w:jc w:val="center"/>
            </w:pPr>
            <w:r>
              <w:rPr>
                <w:rFonts w:hint="eastAsia"/>
              </w:rPr>
              <w:t>胡蘊玉</w:t>
            </w:r>
          </w:p>
        </w:tc>
        <w:tc>
          <w:tcPr>
            <w:tcW w:w="1580" w:type="dxa"/>
            <w:vAlign w:val="center"/>
          </w:tcPr>
          <w:p w:rsidR="006C42C5" w:rsidRPr="004F13EE" w:rsidRDefault="00F73A12" w:rsidP="005F7CC1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</w:t>
            </w:r>
            <w:r w:rsidR="006D6C31">
              <w:rPr>
                <w:color w:val="FF0000"/>
              </w:rPr>
              <w:t>3-4</w:t>
            </w:r>
            <w:r w:rsidR="006D6C31">
              <w:rPr>
                <w:rFonts w:hint="eastAsia"/>
                <w:color w:val="FF0000"/>
              </w:rPr>
              <w:t>、</w:t>
            </w:r>
            <w:r w:rsidR="006D6C31">
              <w:rPr>
                <w:rFonts w:hint="eastAsia"/>
                <w:color w:val="FF0000"/>
              </w:rPr>
              <w:t>6</w:t>
            </w:r>
          </w:p>
        </w:tc>
        <w:tc>
          <w:tcPr>
            <w:tcW w:w="1007" w:type="dxa"/>
            <w:vAlign w:val="center"/>
          </w:tcPr>
          <w:p w:rsidR="006C42C5" w:rsidRPr="004F13EE" w:rsidRDefault="0018325F" w:rsidP="001A79C2">
            <w:pPr>
              <w:jc w:val="center"/>
            </w:pPr>
            <w:r w:rsidRPr="0018325F">
              <w:rPr>
                <w:rFonts w:hint="eastAsia"/>
                <w:color w:val="FF0000"/>
              </w:rPr>
              <w:t>E</w:t>
            </w:r>
            <w:r w:rsidR="00EA2E7F">
              <w:rPr>
                <w:color w:val="FF0000"/>
              </w:rPr>
              <w:t>403</w:t>
            </w:r>
          </w:p>
        </w:tc>
        <w:tc>
          <w:tcPr>
            <w:tcW w:w="1516" w:type="dxa"/>
            <w:vAlign w:val="center"/>
          </w:tcPr>
          <w:p w:rsidR="006C42C5" w:rsidRPr="004F13EE" w:rsidRDefault="00326F4E" w:rsidP="001A79C2">
            <w:pPr>
              <w:jc w:val="center"/>
            </w:pPr>
            <w:r>
              <w:rPr>
                <w:rFonts w:hint="eastAsia"/>
              </w:rPr>
              <w:t>與電機技優專班合開</w:t>
            </w:r>
          </w:p>
        </w:tc>
      </w:tr>
      <w:tr w:rsidR="006C42C5" w:rsidRPr="004F13EE" w:rsidTr="001A79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6C42C5" w:rsidRPr="004F13EE" w:rsidRDefault="006C42C5" w:rsidP="001A79C2">
            <w:pPr>
              <w:jc w:val="center"/>
            </w:pPr>
          </w:p>
        </w:tc>
        <w:tc>
          <w:tcPr>
            <w:tcW w:w="1474" w:type="dxa"/>
            <w:vAlign w:val="center"/>
          </w:tcPr>
          <w:p w:rsidR="006C42C5" w:rsidRDefault="006C42C5" w:rsidP="001A79C2">
            <w:pPr>
              <w:jc w:val="distribute"/>
            </w:pPr>
            <w:r>
              <w:rPr>
                <w:rFonts w:hint="eastAsia"/>
              </w:rPr>
              <w:t>體育</w:t>
            </w:r>
          </w:p>
        </w:tc>
        <w:tc>
          <w:tcPr>
            <w:tcW w:w="861" w:type="dxa"/>
            <w:vAlign w:val="center"/>
          </w:tcPr>
          <w:p w:rsidR="006C42C5" w:rsidRDefault="006C42C5" w:rsidP="001A79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6C42C5" w:rsidRPr="004F13EE" w:rsidRDefault="00146708" w:rsidP="001A79C2">
            <w:pPr>
              <w:jc w:val="center"/>
            </w:pPr>
            <w:r>
              <w:rPr>
                <w:rFonts w:hint="eastAsia"/>
              </w:rPr>
              <w:t>張吉堯</w:t>
            </w:r>
          </w:p>
        </w:tc>
        <w:tc>
          <w:tcPr>
            <w:tcW w:w="1580" w:type="dxa"/>
            <w:vAlign w:val="center"/>
          </w:tcPr>
          <w:p w:rsidR="006C42C5" w:rsidRPr="004F13EE" w:rsidRDefault="00146708" w:rsidP="001A79C2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t>5-6</w:t>
            </w:r>
          </w:p>
        </w:tc>
        <w:tc>
          <w:tcPr>
            <w:tcW w:w="1007" w:type="dxa"/>
            <w:vAlign w:val="center"/>
          </w:tcPr>
          <w:p w:rsidR="006C42C5" w:rsidRPr="004F13EE" w:rsidRDefault="006C42C5" w:rsidP="001A79C2">
            <w:pPr>
              <w:jc w:val="center"/>
            </w:pPr>
          </w:p>
        </w:tc>
        <w:tc>
          <w:tcPr>
            <w:tcW w:w="1516" w:type="dxa"/>
            <w:vAlign w:val="center"/>
          </w:tcPr>
          <w:p w:rsidR="006C42C5" w:rsidRPr="004F13EE" w:rsidRDefault="00326F4E" w:rsidP="001A79C2">
            <w:pPr>
              <w:jc w:val="center"/>
            </w:pPr>
            <w:r>
              <w:rPr>
                <w:rFonts w:hint="eastAsia"/>
              </w:rPr>
              <w:t>與電機技優專班合開</w:t>
            </w:r>
          </w:p>
        </w:tc>
      </w:tr>
      <w:tr w:rsidR="006C42C5" w:rsidRPr="004F13EE" w:rsidTr="001A79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6C42C5" w:rsidRPr="004F13EE" w:rsidRDefault="006C42C5" w:rsidP="001A79C2">
            <w:pPr>
              <w:jc w:val="center"/>
            </w:pPr>
          </w:p>
        </w:tc>
        <w:tc>
          <w:tcPr>
            <w:tcW w:w="1474" w:type="dxa"/>
            <w:vAlign w:val="center"/>
          </w:tcPr>
          <w:p w:rsidR="006C42C5" w:rsidRPr="004F13EE" w:rsidRDefault="006C42C5" w:rsidP="001A79C2">
            <w:pPr>
              <w:jc w:val="center"/>
            </w:pPr>
            <w:r>
              <w:rPr>
                <w:rFonts w:hint="eastAsia"/>
              </w:rPr>
              <w:t>全民國防教育軍事訓練</w:t>
            </w:r>
          </w:p>
        </w:tc>
        <w:tc>
          <w:tcPr>
            <w:tcW w:w="861" w:type="dxa"/>
            <w:vAlign w:val="center"/>
          </w:tcPr>
          <w:p w:rsidR="006C42C5" w:rsidRPr="004F13EE" w:rsidRDefault="006C42C5" w:rsidP="001A79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6C42C5" w:rsidRPr="004F13EE" w:rsidRDefault="006C42C5" w:rsidP="001A79C2">
            <w:pPr>
              <w:jc w:val="center"/>
            </w:pPr>
            <w:r>
              <w:rPr>
                <w:rFonts w:hint="eastAsia"/>
              </w:rPr>
              <w:t>楊智為</w:t>
            </w:r>
          </w:p>
        </w:tc>
        <w:tc>
          <w:tcPr>
            <w:tcW w:w="1580" w:type="dxa"/>
            <w:vAlign w:val="center"/>
          </w:tcPr>
          <w:p w:rsidR="006C42C5" w:rsidRPr="004F13EE" w:rsidRDefault="004900A3" w:rsidP="001A79C2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 w:rsidR="006F287B">
              <w:t>5-6</w:t>
            </w:r>
          </w:p>
        </w:tc>
        <w:tc>
          <w:tcPr>
            <w:tcW w:w="1007" w:type="dxa"/>
            <w:vAlign w:val="center"/>
          </w:tcPr>
          <w:p w:rsidR="006C42C5" w:rsidRPr="004F13EE" w:rsidRDefault="006C42C5" w:rsidP="001A79C2">
            <w:pPr>
              <w:jc w:val="center"/>
            </w:pPr>
          </w:p>
        </w:tc>
        <w:tc>
          <w:tcPr>
            <w:tcW w:w="1516" w:type="dxa"/>
            <w:vAlign w:val="center"/>
          </w:tcPr>
          <w:p w:rsidR="006C42C5" w:rsidRPr="004F13EE" w:rsidRDefault="004900A3" w:rsidP="001A79C2">
            <w:pPr>
              <w:jc w:val="center"/>
            </w:pP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</w:t>
            </w:r>
            <w:r>
              <w:t>12</w:t>
            </w:r>
            <w:r>
              <w:rPr>
                <w:rFonts w:hint="eastAsia"/>
              </w:rPr>
              <w:t>四技日間部合開</w:t>
            </w:r>
          </w:p>
        </w:tc>
      </w:tr>
      <w:tr w:rsidR="006C42C5" w:rsidRPr="004F13EE" w:rsidTr="001A79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6C42C5" w:rsidRDefault="006C42C5" w:rsidP="001A79C2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6C42C5" w:rsidRDefault="006C42C5" w:rsidP="001A79C2">
            <w:pPr>
              <w:jc w:val="distribute"/>
            </w:pPr>
            <w:r>
              <w:rPr>
                <w:rFonts w:hint="eastAsia"/>
              </w:rPr>
              <w:t>通識課程</w:t>
            </w:r>
          </w:p>
        </w:tc>
        <w:tc>
          <w:tcPr>
            <w:tcW w:w="861" w:type="dxa"/>
            <w:vAlign w:val="center"/>
          </w:tcPr>
          <w:p w:rsidR="006C42C5" w:rsidRDefault="006C42C5" w:rsidP="001A79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6C42C5" w:rsidRPr="00EF0922" w:rsidRDefault="0009522D" w:rsidP="001A79C2">
            <w:pPr>
              <w:jc w:val="center"/>
            </w:pPr>
            <w:r w:rsidRPr="00EF0922">
              <w:rPr>
                <w:rFonts w:hint="eastAsia"/>
              </w:rPr>
              <w:t>開放</w:t>
            </w:r>
            <w:r w:rsidRPr="00EF0922">
              <w:rPr>
                <w:rFonts w:hint="eastAsia"/>
              </w:rPr>
              <w:t>1</w:t>
            </w:r>
            <w:r w:rsidRPr="00EF0922">
              <w:t>09</w:t>
            </w:r>
            <w:r w:rsidRPr="00EF0922">
              <w:rPr>
                <w:rFonts w:hint="eastAsia"/>
              </w:rPr>
              <w:t>海工院四甲通識課程共同選課</w:t>
            </w:r>
            <w:r w:rsidRPr="00EF0922">
              <w:rPr>
                <w:rFonts w:hint="eastAsia"/>
              </w:rPr>
              <w:t xml:space="preserve"> </w:t>
            </w:r>
            <w:r w:rsidRPr="00EF0922">
              <w:t>W</w:t>
            </w:r>
            <w:r w:rsidRPr="00EF0922">
              <w:rPr>
                <w:rFonts w:hint="eastAsia"/>
              </w:rPr>
              <w:t>三</w:t>
            </w:r>
            <w:r w:rsidRPr="00EF0922">
              <w:rPr>
                <w:rFonts w:hint="eastAsia"/>
              </w:rPr>
              <w:t xml:space="preserve"> </w:t>
            </w:r>
            <w:r w:rsidRPr="00EF0922">
              <w:t>7-8</w:t>
            </w:r>
          </w:p>
        </w:tc>
      </w:tr>
    </w:tbl>
    <w:p w:rsidR="006C42C5" w:rsidRDefault="006C42C5" w:rsidP="006C42C5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9E25A4" w:rsidRPr="004F13EE" w:rsidTr="008F6CBA">
        <w:trPr>
          <w:trHeight w:val="567"/>
          <w:jc w:val="center"/>
        </w:trPr>
        <w:tc>
          <w:tcPr>
            <w:tcW w:w="2652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9E25A4" w:rsidRPr="004F13EE" w:rsidRDefault="009E25A4" w:rsidP="008F6CBA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D9445B" w:rsidRPr="004F13EE" w:rsidTr="007234B2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D9445B" w:rsidRDefault="00D9445B" w:rsidP="00D944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>
              <w:rPr>
                <w:b/>
              </w:rPr>
              <w:t>1</w:t>
            </w:r>
            <w:r w:rsidRPr="00DB0EDF">
              <w:rPr>
                <w:rFonts w:hint="eastAsia"/>
                <w:b/>
              </w:rPr>
              <w:t>食品產業技優專班</w:t>
            </w:r>
          </w:p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474" w:type="dxa"/>
            <w:vAlign w:val="center"/>
          </w:tcPr>
          <w:p w:rsidR="00D9445B" w:rsidRDefault="00D9445B" w:rsidP="00D9445B">
            <w:pPr>
              <w:jc w:val="distribute"/>
            </w:pPr>
            <w:r>
              <w:rPr>
                <w:rFonts w:hint="eastAsia"/>
              </w:rPr>
              <w:t>體育</w:t>
            </w:r>
          </w:p>
        </w:tc>
        <w:tc>
          <w:tcPr>
            <w:tcW w:w="861" w:type="dxa"/>
            <w:vAlign w:val="center"/>
          </w:tcPr>
          <w:p w:rsidR="00D9445B" w:rsidRDefault="00D9445B" w:rsidP="00D944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D9445B" w:rsidRPr="004F13EE" w:rsidRDefault="004900A3" w:rsidP="00D9445B">
            <w:pPr>
              <w:jc w:val="center"/>
            </w:pPr>
            <w:r w:rsidRPr="00EF0922">
              <w:rPr>
                <w:rFonts w:hint="eastAsia"/>
              </w:rPr>
              <w:t>開放四技日間部興趣選項共同選課</w:t>
            </w:r>
          </w:p>
        </w:tc>
      </w:tr>
      <w:tr w:rsidR="00D9445B" w:rsidRPr="004F13EE" w:rsidTr="008F6CBA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D9445B" w:rsidRPr="004F13EE" w:rsidRDefault="00D9445B" w:rsidP="00D9445B">
            <w:pPr>
              <w:jc w:val="center"/>
            </w:pPr>
          </w:p>
        </w:tc>
        <w:tc>
          <w:tcPr>
            <w:tcW w:w="1474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全民國防教育軍事訓練</w:t>
            </w:r>
          </w:p>
        </w:tc>
        <w:tc>
          <w:tcPr>
            <w:tcW w:w="861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楊智為</w:t>
            </w:r>
          </w:p>
        </w:tc>
        <w:tc>
          <w:tcPr>
            <w:tcW w:w="1580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t>7-8</w:t>
            </w:r>
          </w:p>
        </w:tc>
        <w:tc>
          <w:tcPr>
            <w:tcW w:w="1007" w:type="dxa"/>
            <w:vAlign w:val="center"/>
          </w:tcPr>
          <w:p w:rsidR="00D9445B" w:rsidRPr="004F13EE" w:rsidRDefault="00D9445B" w:rsidP="00D9445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</w:t>
            </w:r>
            <w:r>
              <w:t>11</w:t>
            </w:r>
            <w:r>
              <w:rPr>
                <w:rFonts w:hint="eastAsia"/>
              </w:rPr>
              <w:t>四技日間部合開</w:t>
            </w:r>
          </w:p>
        </w:tc>
      </w:tr>
      <w:tr w:rsidR="00D9445B" w:rsidRPr="004F13EE" w:rsidTr="008F6CBA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D9445B" w:rsidRPr="004F13EE" w:rsidRDefault="00D9445B" w:rsidP="00D9445B">
            <w:pPr>
              <w:jc w:val="center"/>
            </w:pPr>
          </w:p>
        </w:tc>
        <w:tc>
          <w:tcPr>
            <w:tcW w:w="1474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服務教育</w:t>
            </w:r>
          </w:p>
        </w:tc>
        <w:tc>
          <w:tcPr>
            <w:tcW w:w="861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t>2</w:t>
            </w:r>
          </w:p>
        </w:tc>
        <w:tc>
          <w:tcPr>
            <w:tcW w:w="1366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課指組</w:t>
            </w:r>
          </w:p>
        </w:tc>
        <w:tc>
          <w:tcPr>
            <w:tcW w:w="1580" w:type="dxa"/>
            <w:vAlign w:val="center"/>
          </w:tcPr>
          <w:p w:rsidR="00D9445B" w:rsidRPr="004F13EE" w:rsidRDefault="00D9445B" w:rsidP="00D9445B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</w:tc>
        <w:tc>
          <w:tcPr>
            <w:tcW w:w="1007" w:type="dxa"/>
            <w:vAlign w:val="center"/>
          </w:tcPr>
          <w:p w:rsidR="00D9445B" w:rsidRPr="004F13EE" w:rsidRDefault="00D9445B" w:rsidP="00D9445B">
            <w:pPr>
              <w:jc w:val="center"/>
            </w:pPr>
          </w:p>
        </w:tc>
        <w:tc>
          <w:tcPr>
            <w:tcW w:w="1516" w:type="dxa"/>
            <w:vAlign w:val="center"/>
          </w:tcPr>
          <w:p w:rsidR="00D9445B" w:rsidRPr="004F13EE" w:rsidRDefault="00D9445B" w:rsidP="00D9445B">
            <w:pPr>
              <w:jc w:val="center"/>
            </w:pPr>
          </w:p>
        </w:tc>
      </w:tr>
      <w:tr w:rsidR="00D9445B" w:rsidRPr="004F13EE" w:rsidTr="00C06488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D9445B" w:rsidRDefault="00D9445B" w:rsidP="00D9445B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D9445B" w:rsidRDefault="00D9445B" w:rsidP="00D9445B">
            <w:pPr>
              <w:jc w:val="distribute"/>
            </w:pPr>
            <w:r>
              <w:rPr>
                <w:rFonts w:hint="eastAsia"/>
              </w:rPr>
              <w:t>通識課程</w:t>
            </w:r>
          </w:p>
        </w:tc>
        <w:tc>
          <w:tcPr>
            <w:tcW w:w="861" w:type="dxa"/>
            <w:vAlign w:val="center"/>
          </w:tcPr>
          <w:p w:rsidR="00D9445B" w:rsidRDefault="00D9445B" w:rsidP="00D944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D9445B" w:rsidRPr="00EF0922" w:rsidRDefault="0009522D" w:rsidP="00D9445B">
            <w:pPr>
              <w:jc w:val="center"/>
            </w:pPr>
            <w:r w:rsidRPr="00EF0922">
              <w:rPr>
                <w:rFonts w:hint="eastAsia"/>
              </w:rPr>
              <w:t>開放</w:t>
            </w:r>
            <w:r w:rsidRPr="00EF0922">
              <w:rPr>
                <w:rFonts w:hint="eastAsia"/>
              </w:rPr>
              <w:t>1</w:t>
            </w:r>
            <w:r w:rsidRPr="00EF0922">
              <w:t>10</w:t>
            </w:r>
            <w:r w:rsidRPr="00EF0922">
              <w:rPr>
                <w:rFonts w:hint="eastAsia"/>
              </w:rPr>
              <w:t>觀休院三甲通識課程共同選課</w:t>
            </w:r>
            <w:r w:rsidRPr="00EF0922">
              <w:rPr>
                <w:rFonts w:hint="eastAsia"/>
              </w:rPr>
              <w:t xml:space="preserve"> </w:t>
            </w:r>
            <w:r w:rsidRPr="00EF0922">
              <w:t>W</w:t>
            </w:r>
            <w:r w:rsidRPr="00EF0922">
              <w:rPr>
                <w:rFonts w:hint="eastAsia"/>
              </w:rPr>
              <w:t>四</w:t>
            </w:r>
            <w:r w:rsidRPr="00EF0922">
              <w:rPr>
                <w:rFonts w:hint="eastAsia"/>
              </w:rPr>
              <w:t xml:space="preserve"> </w:t>
            </w:r>
            <w:r w:rsidRPr="00EF0922">
              <w:t>5-6</w:t>
            </w:r>
          </w:p>
        </w:tc>
      </w:tr>
    </w:tbl>
    <w:p w:rsidR="006C42C5" w:rsidRDefault="006C42C5" w:rsidP="009E25A4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5005CB" w:rsidRPr="004F13EE" w:rsidTr="009A24A3">
        <w:trPr>
          <w:trHeight w:val="567"/>
          <w:jc w:val="center"/>
        </w:trPr>
        <w:tc>
          <w:tcPr>
            <w:tcW w:w="2652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5005CB" w:rsidRPr="004F13EE" w:rsidRDefault="005005CB" w:rsidP="009A24A3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E93F83" w:rsidRPr="004F13EE" w:rsidTr="00B9596D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E93F83" w:rsidRDefault="00E93F83" w:rsidP="00FE78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  <w:r w:rsidRPr="00DB0EDF">
              <w:rPr>
                <w:rFonts w:hint="eastAsia"/>
                <w:b/>
              </w:rPr>
              <w:t>食品產業技優專班</w:t>
            </w:r>
          </w:p>
          <w:p w:rsidR="006C42C5" w:rsidRDefault="006C42C5" w:rsidP="00FE78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474" w:type="dxa"/>
            <w:vAlign w:val="center"/>
          </w:tcPr>
          <w:p w:rsidR="00E93F83" w:rsidRDefault="00E93F83" w:rsidP="00FE78CD">
            <w:pPr>
              <w:jc w:val="distribute"/>
            </w:pPr>
            <w:r>
              <w:rPr>
                <w:rFonts w:hint="eastAsia"/>
              </w:rPr>
              <w:t>體育</w:t>
            </w:r>
          </w:p>
        </w:tc>
        <w:tc>
          <w:tcPr>
            <w:tcW w:w="861" w:type="dxa"/>
            <w:vAlign w:val="center"/>
          </w:tcPr>
          <w:p w:rsidR="00E93F83" w:rsidRDefault="00E93F83" w:rsidP="00FE78C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E93F83" w:rsidRPr="00EF0922" w:rsidRDefault="00E93F83" w:rsidP="00FE78CD">
            <w:pPr>
              <w:jc w:val="center"/>
            </w:pPr>
            <w:r w:rsidRPr="00EF0922">
              <w:rPr>
                <w:rFonts w:hint="eastAsia"/>
              </w:rPr>
              <w:t>開放四技日間部興趣選項共同選課</w:t>
            </w:r>
          </w:p>
        </w:tc>
      </w:tr>
      <w:tr w:rsidR="00E93F83" w:rsidRPr="004F13EE" w:rsidTr="00A00677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E93F83" w:rsidRPr="004F13EE" w:rsidRDefault="00E93F83" w:rsidP="00FE78CD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E93F83" w:rsidRPr="00E93F83" w:rsidRDefault="00E93F83" w:rsidP="00FE78CD">
            <w:pPr>
              <w:jc w:val="distribute"/>
            </w:pPr>
            <w:r w:rsidRPr="00E93F83">
              <w:rPr>
                <w:rFonts w:hint="eastAsia"/>
              </w:rPr>
              <w:t>通識課程</w:t>
            </w:r>
          </w:p>
        </w:tc>
        <w:tc>
          <w:tcPr>
            <w:tcW w:w="861" w:type="dxa"/>
            <w:vAlign w:val="center"/>
          </w:tcPr>
          <w:p w:rsidR="00E93F83" w:rsidRDefault="00E93F83" w:rsidP="00FE78C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E93F83" w:rsidRPr="00EF0922" w:rsidRDefault="0009522D" w:rsidP="00FE78CD">
            <w:pPr>
              <w:jc w:val="center"/>
            </w:pPr>
            <w:r w:rsidRPr="00EF0922">
              <w:rPr>
                <w:rFonts w:hint="eastAsia"/>
              </w:rPr>
              <w:t>開放</w:t>
            </w:r>
            <w:r w:rsidRPr="00EF0922">
              <w:rPr>
                <w:rFonts w:hint="eastAsia"/>
              </w:rPr>
              <w:t>1</w:t>
            </w:r>
            <w:r w:rsidRPr="00EF0922">
              <w:t>09</w:t>
            </w:r>
            <w:r w:rsidRPr="00EF0922">
              <w:rPr>
                <w:rFonts w:hint="eastAsia"/>
              </w:rPr>
              <w:t>觀休院四甲通識課程共同選課</w:t>
            </w:r>
            <w:r w:rsidRPr="00EF0922">
              <w:rPr>
                <w:rFonts w:hint="eastAsia"/>
              </w:rPr>
              <w:t xml:space="preserve"> </w:t>
            </w:r>
            <w:r w:rsidRPr="00EF0922">
              <w:t>W</w:t>
            </w:r>
            <w:r w:rsidRPr="00EF0922">
              <w:rPr>
                <w:rFonts w:hint="eastAsia"/>
              </w:rPr>
              <w:t>二</w:t>
            </w:r>
            <w:r w:rsidRPr="00EF0922">
              <w:rPr>
                <w:rFonts w:hint="eastAsia"/>
              </w:rPr>
              <w:t xml:space="preserve"> </w:t>
            </w:r>
            <w:r w:rsidRPr="00EF0922">
              <w:t>7-8</w:t>
            </w:r>
          </w:p>
        </w:tc>
      </w:tr>
    </w:tbl>
    <w:p w:rsidR="005005CB" w:rsidRDefault="005005CB" w:rsidP="005005CB">
      <w:pPr>
        <w:rPr>
          <w:rFonts w:ascii="標楷體" w:eastAsia="標楷體" w:hAnsi="標楷體"/>
        </w:rPr>
      </w:pPr>
    </w:p>
    <w:p w:rsidR="00183778" w:rsidRDefault="00183778" w:rsidP="005005CB">
      <w:pPr>
        <w:rPr>
          <w:rFonts w:ascii="標楷體" w:eastAsia="標楷體" w:hAnsi="標楷體"/>
        </w:rPr>
      </w:pPr>
    </w:p>
    <w:p w:rsidR="00183778" w:rsidRDefault="00183778" w:rsidP="005005CB">
      <w:pPr>
        <w:rPr>
          <w:rFonts w:ascii="標楷體" w:eastAsia="標楷體" w:hAnsi="標楷體"/>
        </w:rPr>
      </w:pPr>
    </w:p>
    <w:p w:rsidR="006C42C5" w:rsidRDefault="006C42C5" w:rsidP="005005CB">
      <w:pPr>
        <w:rPr>
          <w:rFonts w:ascii="標楷體" w:eastAsia="標楷體" w:hAnsi="標楷體"/>
        </w:rPr>
      </w:pPr>
    </w:p>
    <w:p w:rsidR="00D9445B" w:rsidRDefault="00D9445B" w:rsidP="005005CB">
      <w:pPr>
        <w:rPr>
          <w:rFonts w:ascii="標楷體" w:eastAsia="標楷體" w:hAnsi="標楷體"/>
        </w:rPr>
      </w:pPr>
    </w:p>
    <w:p w:rsidR="00D9445B" w:rsidRDefault="00D9445B" w:rsidP="005005CB">
      <w:pPr>
        <w:rPr>
          <w:rFonts w:ascii="標楷體" w:eastAsia="標楷體" w:hAnsi="標楷體"/>
        </w:rPr>
      </w:pPr>
    </w:p>
    <w:p w:rsidR="00D9445B" w:rsidRDefault="00D9445B" w:rsidP="005005CB">
      <w:pPr>
        <w:rPr>
          <w:rFonts w:ascii="標楷體" w:eastAsia="標楷體" w:hAnsi="標楷體"/>
        </w:rPr>
      </w:pPr>
    </w:p>
    <w:p w:rsidR="00D9445B" w:rsidRDefault="00D9445B" w:rsidP="005005CB">
      <w:pPr>
        <w:rPr>
          <w:rFonts w:ascii="標楷體" w:eastAsia="標楷體" w:hAnsi="標楷體"/>
        </w:rPr>
      </w:pPr>
    </w:p>
    <w:p w:rsidR="00D9445B" w:rsidRDefault="00D9445B" w:rsidP="005005CB">
      <w:pPr>
        <w:rPr>
          <w:rFonts w:ascii="標楷體" w:eastAsia="標楷體" w:hAnsi="標楷體"/>
        </w:rPr>
      </w:pPr>
    </w:p>
    <w:p w:rsidR="006C42C5" w:rsidRDefault="006C42C5" w:rsidP="005005CB">
      <w:pPr>
        <w:rPr>
          <w:rFonts w:ascii="標楷體" w:eastAsia="標楷體" w:hAnsi="標楷體"/>
        </w:rPr>
      </w:pPr>
    </w:p>
    <w:p w:rsidR="00183778" w:rsidRDefault="00183778" w:rsidP="00183778">
      <w:pPr>
        <w:jc w:val="center"/>
        <w:rPr>
          <w:rFonts w:ascii="標楷體" w:eastAsia="標楷體" w:hAnsi="標楷體"/>
          <w:sz w:val="28"/>
          <w:szCs w:val="28"/>
        </w:rPr>
      </w:pPr>
      <w:r w:rsidRPr="004F13EE">
        <w:rPr>
          <w:rFonts w:ascii="標楷體" w:eastAsia="標楷體" w:hAnsi="標楷體" w:hint="eastAsia"/>
          <w:sz w:val="28"/>
          <w:szCs w:val="28"/>
        </w:rPr>
        <w:lastRenderedPageBreak/>
        <w:t>國立澎湖科技大學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</w:t>
      </w:r>
      <w:r w:rsidRPr="004F13EE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學期共同科目授課時數表</w:t>
      </w:r>
    </w:p>
    <w:p w:rsidR="00183778" w:rsidRDefault="00183778" w:rsidP="0018377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【電機產業技優</w:t>
      </w:r>
      <w:r w:rsidRPr="00DB0EDF">
        <w:rPr>
          <w:rFonts w:ascii="標楷體" w:eastAsia="標楷體" w:hAnsi="標楷體" w:hint="eastAsia"/>
          <w:sz w:val="28"/>
          <w:szCs w:val="28"/>
        </w:rPr>
        <w:t>專班</w:t>
      </w:r>
      <w:r w:rsidRPr="004F13EE">
        <w:rPr>
          <w:rFonts w:ascii="標楷體" w:eastAsia="標楷體" w:hAnsi="標楷體" w:hint="eastAsia"/>
          <w:sz w:val="28"/>
          <w:szCs w:val="28"/>
        </w:rPr>
        <w:t>】</w:t>
      </w:r>
    </w:p>
    <w:p w:rsidR="00183778" w:rsidRDefault="00183778" w:rsidP="0018377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F0922">
        <w:rPr>
          <w:rFonts w:ascii="標楷體" w:eastAsia="標楷體" w:hAnsi="標楷體"/>
          <w:sz w:val="28"/>
          <w:szCs w:val="28"/>
        </w:rPr>
        <w:t>023/08/02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D9445B" w:rsidRPr="004F13EE" w:rsidTr="001A79C2">
        <w:trPr>
          <w:trHeight w:val="567"/>
          <w:jc w:val="center"/>
        </w:trPr>
        <w:tc>
          <w:tcPr>
            <w:tcW w:w="2652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D9445B" w:rsidRPr="004F13EE" w:rsidRDefault="00D9445B" w:rsidP="001A79C2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D9445B" w:rsidRPr="004F13EE" w:rsidTr="001A79C2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D9445B" w:rsidRDefault="00D9445B" w:rsidP="001A79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電機</w:t>
            </w:r>
            <w:r w:rsidRPr="00DB0EDF">
              <w:rPr>
                <w:rFonts w:hint="eastAsia"/>
                <w:b/>
              </w:rPr>
              <w:t>產業技優專班</w:t>
            </w:r>
          </w:p>
          <w:p w:rsidR="00D9445B" w:rsidRPr="004F13EE" w:rsidRDefault="00D9445B" w:rsidP="001A79C2">
            <w:pPr>
              <w:jc w:val="center"/>
            </w:pPr>
            <w:r>
              <w:rPr>
                <w:rFonts w:hint="eastAsia"/>
                <w:b/>
              </w:rPr>
              <w:t>人</w:t>
            </w:r>
          </w:p>
        </w:tc>
        <w:tc>
          <w:tcPr>
            <w:tcW w:w="1474" w:type="dxa"/>
            <w:vAlign w:val="center"/>
          </w:tcPr>
          <w:p w:rsidR="00D9445B" w:rsidRPr="004F13EE" w:rsidRDefault="00D9445B" w:rsidP="001A79C2">
            <w:pPr>
              <w:jc w:val="distribute"/>
            </w:pPr>
            <w:r>
              <w:rPr>
                <w:rFonts w:hint="eastAsia"/>
              </w:rPr>
              <w:t>國文</w:t>
            </w:r>
          </w:p>
        </w:tc>
        <w:tc>
          <w:tcPr>
            <w:tcW w:w="861" w:type="dxa"/>
            <w:vAlign w:val="center"/>
          </w:tcPr>
          <w:p w:rsidR="00D9445B" w:rsidRPr="004F13EE" w:rsidRDefault="00AC1C6B" w:rsidP="001A79C2">
            <w:pPr>
              <w:jc w:val="center"/>
            </w:pPr>
            <w:r>
              <w:t>3</w:t>
            </w:r>
          </w:p>
        </w:tc>
        <w:tc>
          <w:tcPr>
            <w:tcW w:w="1366" w:type="dxa"/>
            <w:vAlign w:val="center"/>
          </w:tcPr>
          <w:p w:rsidR="00D9445B" w:rsidRPr="004F13EE" w:rsidRDefault="00F73A12" w:rsidP="001A79C2">
            <w:pPr>
              <w:jc w:val="center"/>
            </w:pPr>
            <w:r>
              <w:rPr>
                <w:rFonts w:hint="eastAsia"/>
              </w:rPr>
              <w:t>胡蘊玉</w:t>
            </w:r>
          </w:p>
        </w:tc>
        <w:tc>
          <w:tcPr>
            <w:tcW w:w="1580" w:type="dxa"/>
            <w:vAlign w:val="center"/>
          </w:tcPr>
          <w:p w:rsidR="00D9445B" w:rsidRPr="004F13EE" w:rsidRDefault="00F73A12" w:rsidP="005F7CC1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</w:t>
            </w:r>
            <w:r w:rsidR="00DA23D8">
              <w:rPr>
                <w:color w:val="FF0000"/>
              </w:rPr>
              <w:t>3-4</w:t>
            </w:r>
            <w:r w:rsidR="00DA23D8">
              <w:rPr>
                <w:rFonts w:hint="eastAsia"/>
                <w:color w:val="FF0000"/>
              </w:rPr>
              <w:t>、</w:t>
            </w:r>
            <w:r w:rsidR="00DA23D8">
              <w:rPr>
                <w:rFonts w:hint="eastAsia"/>
                <w:color w:val="FF0000"/>
              </w:rPr>
              <w:t>6</w:t>
            </w:r>
          </w:p>
        </w:tc>
        <w:tc>
          <w:tcPr>
            <w:tcW w:w="1007" w:type="dxa"/>
            <w:vAlign w:val="center"/>
          </w:tcPr>
          <w:p w:rsidR="00D9445B" w:rsidRPr="004F13EE" w:rsidRDefault="0018325F" w:rsidP="001A79C2">
            <w:pPr>
              <w:jc w:val="center"/>
            </w:pPr>
            <w:r w:rsidRPr="0018325F">
              <w:rPr>
                <w:rFonts w:hint="eastAsia"/>
                <w:color w:val="FF0000"/>
              </w:rPr>
              <w:t>E</w:t>
            </w:r>
            <w:r w:rsidR="00EA2E7F">
              <w:rPr>
                <w:color w:val="FF0000"/>
              </w:rPr>
              <w:t>403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D9445B" w:rsidRPr="004F13EE" w:rsidRDefault="00326F4E" w:rsidP="001A79C2">
            <w:pPr>
              <w:jc w:val="center"/>
            </w:pPr>
            <w:r>
              <w:rPr>
                <w:rFonts w:hint="eastAsia"/>
              </w:rPr>
              <w:t>與食品技優專班合開</w:t>
            </w:r>
          </w:p>
        </w:tc>
      </w:tr>
      <w:tr w:rsidR="00D9445B" w:rsidRPr="004F13EE" w:rsidTr="001A79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D9445B" w:rsidRPr="004F13EE" w:rsidRDefault="00D9445B" w:rsidP="001A79C2">
            <w:pPr>
              <w:jc w:val="center"/>
            </w:pPr>
          </w:p>
        </w:tc>
        <w:tc>
          <w:tcPr>
            <w:tcW w:w="1474" w:type="dxa"/>
            <w:vAlign w:val="center"/>
          </w:tcPr>
          <w:p w:rsidR="00D9445B" w:rsidRDefault="00D9445B" w:rsidP="001A79C2">
            <w:pPr>
              <w:jc w:val="distribute"/>
            </w:pPr>
            <w:r>
              <w:rPr>
                <w:rFonts w:hint="eastAsia"/>
              </w:rPr>
              <w:t>體育</w:t>
            </w:r>
          </w:p>
        </w:tc>
        <w:tc>
          <w:tcPr>
            <w:tcW w:w="861" w:type="dxa"/>
            <w:vAlign w:val="center"/>
          </w:tcPr>
          <w:p w:rsidR="00D9445B" w:rsidRDefault="00D9445B" w:rsidP="001A79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D9445B" w:rsidRPr="004F13EE" w:rsidRDefault="00146708" w:rsidP="001A79C2">
            <w:pPr>
              <w:jc w:val="center"/>
            </w:pPr>
            <w:r>
              <w:rPr>
                <w:rFonts w:hint="eastAsia"/>
              </w:rPr>
              <w:t>張吉堯</w:t>
            </w:r>
          </w:p>
        </w:tc>
        <w:tc>
          <w:tcPr>
            <w:tcW w:w="1580" w:type="dxa"/>
            <w:vAlign w:val="center"/>
          </w:tcPr>
          <w:p w:rsidR="00D9445B" w:rsidRPr="004F13EE" w:rsidRDefault="00146708" w:rsidP="001A79C2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t>5-6</w:t>
            </w:r>
          </w:p>
        </w:tc>
        <w:tc>
          <w:tcPr>
            <w:tcW w:w="1007" w:type="dxa"/>
            <w:vAlign w:val="center"/>
          </w:tcPr>
          <w:p w:rsidR="00D9445B" w:rsidRPr="004F13EE" w:rsidRDefault="00D9445B" w:rsidP="001A79C2">
            <w:pPr>
              <w:jc w:val="center"/>
            </w:pPr>
          </w:p>
        </w:tc>
        <w:tc>
          <w:tcPr>
            <w:tcW w:w="1516" w:type="dxa"/>
            <w:vAlign w:val="center"/>
          </w:tcPr>
          <w:p w:rsidR="00D9445B" w:rsidRPr="004F13EE" w:rsidRDefault="00326F4E" w:rsidP="001A79C2">
            <w:pPr>
              <w:jc w:val="center"/>
            </w:pPr>
            <w:r>
              <w:rPr>
                <w:rFonts w:hint="eastAsia"/>
              </w:rPr>
              <w:t>與食品技優專班合開</w:t>
            </w:r>
          </w:p>
        </w:tc>
      </w:tr>
      <w:tr w:rsidR="00D9445B" w:rsidRPr="004F13EE" w:rsidTr="001A79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D9445B" w:rsidRPr="004F13EE" w:rsidRDefault="00D9445B" w:rsidP="001A79C2">
            <w:pPr>
              <w:jc w:val="center"/>
            </w:pPr>
          </w:p>
        </w:tc>
        <w:tc>
          <w:tcPr>
            <w:tcW w:w="1474" w:type="dxa"/>
            <w:vAlign w:val="center"/>
          </w:tcPr>
          <w:p w:rsidR="00D9445B" w:rsidRPr="004F13EE" w:rsidRDefault="00D9445B" w:rsidP="001A79C2">
            <w:pPr>
              <w:jc w:val="center"/>
            </w:pPr>
            <w:r>
              <w:rPr>
                <w:rFonts w:hint="eastAsia"/>
              </w:rPr>
              <w:t>全民國防教育軍事訓練</w:t>
            </w:r>
          </w:p>
        </w:tc>
        <w:tc>
          <w:tcPr>
            <w:tcW w:w="861" w:type="dxa"/>
            <w:vAlign w:val="center"/>
          </w:tcPr>
          <w:p w:rsidR="00D9445B" w:rsidRPr="004F13EE" w:rsidRDefault="00D9445B" w:rsidP="001A79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D9445B" w:rsidRPr="004F13EE" w:rsidRDefault="00D9445B" w:rsidP="001A79C2">
            <w:pPr>
              <w:jc w:val="center"/>
            </w:pPr>
            <w:r>
              <w:rPr>
                <w:rFonts w:hint="eastAsia"/>
              </w:rPr>
              <w:t>楊智為</w:t>
            </w:r>
          </w:p>
        </w:tc>
        <w:tc>
          <w:tcPr>
            <w:tcW w:w="1580" w:type="dxa"/>
            <w:vAlign w:val="center"/>
          </w:tcPr>
          <w:p w:rsidR="00D9445B" w:rsidRPr="004F13EE" w:rsidRDefault="004900A3" w:rsidP="001A79C2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 w:rsidR="006F287B">
              <w:t>5-6</w:t>
            </w:r>
          </w:p>
        </w:tc>
        <w:tc>
          <w:tcPr>
            <w:tcW w:w="1007" w:type="dxa"/>
            <w:vAlign w:val="center"/>
          </w:tcPr>
          <w:p w:rsidR="00D9445B" w:rsidRPr="004F13EE" w:rsidRDefault="00D9445B" w:rsidP="001A79C2">
            <w:pPr>
              <w:jc w:val="center"/>
            </w:pPr>
          </w:p>
        </w:tc>
        <w:tc>
          <w:tcPr>
            <w:tcW w:w="1516" w:type="dxa"/>
            <w:vAlign w:val="center"/>
          </w:tcPr>
          <w:p w:rsidR="00D9445B" w:rsidRPr="004F13EE" w:rsidRDefault="004900A3" w:rsidP="001A79C2">
            <w:pPr>
              <w:jc w:val="center"/>
            </w:pP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</w:t>
            </w:r>
            <w:r>
              <w:t>12</w:t>
            </w:r>
            <w:r>
              <w:rPr>
                <w:rFonts w:hint="eastAsia"/>
              </w:rPr>
              <w:t>四技日間部合開</w:t>
            </w:r>
          </w:p>
        </w:tc>
      </w:tr>
      <w:tr w:rsidR="0009522D" w:rsidRPr="004F13EE" w:rsidTr="001A79C2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09522D" w:rsidRDefault="0009522D" w:rsidP="0009522D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09522D" w:rsidRDefault="0009522D" w:rsidP="0009522D">
            <w:pPr>
              <w:jc w:val="distribute"/>
            </w:pPr>
            <w:r>
              <w:rPr>
                <w:rFonts w:hint="eastAsia"/>
              </w:rPr>
              <w:t>通識課程</w:t>
            </w:r>
          </w:p>
        </w:tc>
        <w:tc>
          <w:tcPr>
            <w:tcW w:w="861" w:type="dxa"/>
            <w:vAlign w:val="center"/>
          </w:tcPr>
          <w:p w:rsidR="0009522D" w:rsidRDefault="0009522D" w:rsidP="0009522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09522D" w:rsidRPr="004F13EE" w:rsidRDefault="0009522D" w:rsidP="00EF0922">
            <w:pPr>
              <w:jc w:val="center"/>
            </w:pPr>
            <w:r w:rsidRPr="00881B45">
              <w:rPr>
                <w:rFonts w:hint="eastAsia"/>
                <w:color w:val="FF0000"/>
              </w:rPr>
              <w:t>開放</w:t>
            </w:r>
            <w:r w:rsidR="00EF0922">
              <w:rPr>
                <w:color w:val="FF0000"/>
              </w:rPr>
              <w:t>112</w:t>
            </w:r>
            <w:r>
              <w:rPr>
                <w:rFonts w:hint="eastAsia"/>
                <w:color w:val="FF0000"/>
              </w:rPr>
              <w:t>海工</w:t>
            </w:r>
            <w:r w:rsidRPr="00881B45">
              <w:rPr>
                <w:rFonts w:hint="eastAsia"/>
                <w:color w:val="FF0000"/>
              </w:rPr>
              <w:t>院</w:t>
            </w:r>
            <w:r w:rsidR="00EF0922">
              <w:rPr>
                <w:rFonts w:hint="eastAsia"/>
                <w:color w:val="FF0000"/>
              </w:rPr>
              <w:t>一</w:t>
            </w:r>
            <w:r w:rsidRPr="00881B45">
              <w:rPr>
                <w:rFonts w:hint="eastAsia"/>
                <w:color w:val="FF0000"/>
              </w:rPr>
              <w:t>甲通識課程共同選課</w:t>
            </w:r>
            <w:r w:rsidRPr="00881B45">
              <w:rPr>
                <w:rFonts w:hint="eastAsia"/>
                <w:color w:val="FF0000"/>
              </w:rPr>
              <w:t xml:space="preserve"> </w:t>
            </w:r>
            <w:r w:rsidRPr="00881B45">
              <w:rPr>
                <w:color w:val="FF0000"/>
              </w:rPr>
              <w:t>W</w:t>
            </w:r>
            <w:r w:rsidR="00EF0922">
              <w:rPr>
                <w:rFonts w:hint="eastAsia"/>
                <w:color w:val="FF0000"/>
              </w:rPr>
              <w:t>一</w:t>
            </w:r>
            <w:r w:rsidR="00EF0922">
              <w:rPr>
                <w:rFonts w:hint="eastAsia"/>
                <w:color w:val="FF0000"/>
              </w:rPr>
              <w:t xml:space="preserve"> </w:t>
            </w:r>
            <w:r w:rsidR="00EF0922">
              <w:rPr>
                <w:color w:val="FF0000"/>
              </w:rPr>
              <w:t>3-4</w:t>
            </w:r>
          </w:p>
        </w:tc>
      </w:tr>
    </w:tbl>
    <w:p w:rsidR="00D9445B" w:rsidRDefault="00D9445B" w:rsidP="00D9445B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474"/>
        <w:gridCol w:w="861"/>
        <w:gridCol w:w="1366"/>
        <w:gridCol w:w="1580"/>
        <w:gridCol w:w="1007"/>
        <w:gridCol w:w="1516"/>
      </w:tblGrid>
      <w:tr w:rsidR="009625CA" w:rsidRPr="004F13EE" w:rsidTr="000844DF">
        <w:trPr>
          <w:trHeight w:val="567"/>
          <w:jc w:val="center"/>
        </w:trPr>
        <w:tc>
          <w:tcPr>
            <w:tcW w:w="2652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班別</w:t>
            </w:r>
          </w:p>
        </w:tc>
        <w:tc>
          <w:tcPr>
            <w:tcW w:w="1474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科目</w:t>
            </w:r>
          </w:p>
        </w:tc>
        <w:tc>
          <w:tcPr>
            <w:tcW w:w="861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時數</w:t>
            </w:r>
          </w:p>
        </w:tc>
        <w:tc>
          <w:tcPr>
            <w:tcW w:w="1366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授課教師</w:t>
            </w:r>
          </w:p>
        </w:tc>
        <w:tc>
          <w:tcPr>
            <w:tcW w:w="1580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授課時段</w:t>
            </w:r>
          </w:p>
        </w:tc>
        <w:tc>
          <w:tcPr>
            <w:tcW w:w="1007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教室</w:t>
            </w:r>
          </w:p>
        </w:tc>
        <w:tc>
          <w:tcPr>
            <w:tcW w:w="1516" w:type="dxa"/>
            <w:vAlign w:val="center"/>
          </w:tcPr>
          <w:p w:rsidR="009625CA" w:rsidRPr="004F13EE" w:rsidRDefault="009625CA" w:rsidP="000844DF">
            <w:pPr>
              <w:jc w:val="center"/>
            </w:pPr>
            <w:r w:rsidRPr="004F13EE">
              <w:rPr>
                <w:rFonts w:hint="eastAsia"/>
              </w:rPr>
              <w:t>備註</w:t>
            </w:r>
          </w:p>
        </w:tc>
      </w:tr>
      <w:tr w:rsidR="00AC1C6B" w:rsidRPr="004F13EE" w:rsidTr="00043DFE">
        <w:trPr>
          <w:trHeight w:val="567"/>
          <w:jc w:val="center"/>
        </w:trPr>
        <w:tc>
          <w:tcPr>
            <w:tcW w:w="2652" w:type="dxa"/>
            <w:vMerge w:val="restart"/>
            <w:vAlign w:val="center"/>
          </w:tcPr>
          <w:p w:rsidR="00AC1C6B" w:rsidRDefault="00AC1C6B" w:rsidP="00AC1C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電機</w:t>
            </w:r>
            <w:r w:rsidRPr="00DB0EDF">
              <w:rPr>
                <w:rFonts w:hint="eastAsia"/>
                <w:b/>
              </w:rPr>
              <w:t>產業技優專班</w:t>
            </w:r>
          </w:p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474" w:type="dxa"/>
            <w:vAlign w:val="center"/>
          </w:tcPr>
          <w:p w:rsidR="00AC1C6B" w:rsidRDefault="00AC1C6B" w:rsidP="00AC1C6B">
            <w:pPr>
              <w:jc w:val="distribute"/>
            </w:pPr>
            <w:r>
              <w:rPr>
                <w:rFonts w:hint="eastAsia"/>
              </w:rPr>
              <w:t>體育</w:t>
            </w:r>
          </w:p>
        </w:tc>
        <w:tc>
          <w:tcPr>
            <w:tcW w:w="861" w:type="dxa"/>
            <w:vAlign w:val="center"/>
          </w:tcPr>
          <w:p w:rsidR="00AC1C6B" w:rsidRDefault="00AC1C6B" w:rsidP="00AC1C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AC1C6B" w:rsidRPr="004F13EE" w:rsidRDefault="00AC1C6B" w:rsidP="00AC1C6B">
            <w:pPr>
              <w:jc w:val="center"/>
            </w:pPr>
            <w:r w:rsidRPr="00EF0922">
              <w:rPr>
                <w:rFonts w:hint="eastAsia"/>
              </w:rPr>
              <w:t>開放四技日間部興趣選項共同選課</w:t>
            </w:r>
          </w:p>
        </w:tc>
      </w:tr>
      <w:tr w:rsidR="00AC1C6B" w:rsidRPr="004F13EE" w:rsidTr="000844D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AC1C6B" w:rsidRPr="004F13EE" w:rsidRDefault="00AC1C6B" w:rsidP="00AC1C6B">
            <w:pPr>
              <w:jc w:val="center"/>
            </w:pPr>
          </w:p>
        </w:tc>
        <w:tc>
          <w:tcPr>
            <w:tcW w:w="1474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全民國防教育軍事訓練</w:t>
            </w:r>
          </w:p>
        </w:tc>
        <w:tc>
          <w:tcPr>
            <w:tcW w:w="861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楊智為</w:t>
            </w:r>
          </w:p>
        </w:tc>
        <w:tc>
          <w:tcPr>
            <w:tcW w:w="1580" w:type="dxa"/>
            <w:vAlign w:val="center"/>
          </w:tcPr>
          <w:p w:rsidR="00AC1C6B" w:rsidRPr="004F13EE" w:rsidRDefault="004900A3" w:rsidP="00AC1C6B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t>7-8</w:t>
            </w:r>
          </w:p>
        </w:tc>
        <w:tc>
          <w:tcPr>
            <w:tcW w:w="1007" w:type="dxa"/>
            <w:vAlign w:val="center"/>
          </w:tcPr>
          <w:p w:rsidR="00AC1C6B" w:rsidRPr="004F13EE" w:rsidRDefault="00AC1C6B" w:rsidP="00AC1C6B">
            <w:pPr>
              <w:jc w:val="center"/>
            </w:pPr>
          </w:p>
        </w:tc>
        <w:tc>
          <w:tcPr>
            <w:tcW w:w="1516" w:type="dxa"/>
            <w:vAlign w:val="center"/>
          </w:tcPr>
          <w:p w:rsidR="00AC1C6B" w:rsidRPr="004F13EE" w:rsidRDefault="004900A3" w:rsidP="00AC1C6B">
            <w:pPr>
              <w:jc w:val="center"/>
            </w:pP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1</w:t>
            </w:r>
            <w:r>
              <w:t>11</w:t>
            </w:r>
            <w:r>
              <w:rPr>
                <w:rFonts w:hint="eastAsia"/>
              </w:rPr>
              <w:t>四技日間部合開</w:t>
            </w:r>
          </w:p>
        </w:tc>
      </w:tr>
      <w:tr w:rsidR="00AC1C6B" w:rsidRPr="004F13EE" w:rsidTr="000844D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AC1C6B" w:rsidRPr="004F13EE" w:rsidRDefault="00AC1C6B" w:rsidP="00AC1C6B">
            <w:pPr>
              <w:jc w:val="center"/>
            </w:pPr>
          </w:p>
        </w:tc>
        <w:tc>
          <w:tcPr>
            <w:tcW w:w="1474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服務教育</w:t>
            </w:r>
          </w:p>
        </w:tc>
        <w:tc>
          <w:tcPr>
            <w:tcW w:w="861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課指組</w:t>
            </w:r>
          </w:p>
        </w:tc>
        <w:tc>
          <w:tcPr>
            <w:tcW w:w="1580" w:type="dxa"/>
            <w:vAlign w:val="center"/>
          </w:tcPr>
          <w:p w:rsidR="00AC1C6B" w:rsidRPr="004F13EE" w:rsidRDefault="00AC1C6B" w:rsidP="00AC1C6B">
            <w:pPr>
              <w:jc w:val="center"/>
            </w:pP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</w:tc>
        <w:tc>
          <w:tcPr>
            <w:tcW w:w="1007" w:type="dxa"/>
            <w:vAlign w:val="center"/>
          </w:tcPr>
          <w:p w:rsidR="00AC1C6B" w:rsidRPr="004F13EE" w:rsidRDefault="00AC1C6B" w:rsidP="00AC1C6B">
            <w:pPr>
              <w:jc w:val="center"/>
            </w:pPr>
          </w:p>
        </w:tc>
        <w:tc>
          <w:tcPr>
            <w:tcW w:w="1516" w:type="dxa"/>
            <w:vAlign w:val="center"/>
          </w:tcPr>
          <w:p w:rsidR="00AC1C6B" w:rsidRPr="004F13EE" w:rsidRDefault="00AC1C6B" w:rsidP="00AC1C6B">
            <w:pPr>
              <w:jc w:val="center"/>
            </w:pPr>
          </w:p>
        </w:tc>
      </w:tr>
      <w:tr w:rsidR="00AC1C6B" w:rsidRPr="004F13EE" w:rsidTr="000844DF">
        <w:trPr>
          <w:trHeight w:val="567"/>
          <w:jc w:val="center"/>
        </w:trPr>
        <w:tc>
          <w:tcPr>
            <w:tcW w:w="2652" w:type="dxa"/>
            <w:vMerge/>
            <w:vAlign w:val="center"/>
          </w:tcPr>
          <w:p w:rsidR="00AC1C6B" w:rsidRDefault="00AC1C6B" w:rsidP="00AC1C6B">
            <w:pPr>
              <w:jc w:val="center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AC1C6B" w:rsidRDefault="00AC1C6B" w:rsidP="00AC1C6B">
            <w:pPr>
              <w:jc w:val="distribute"/>
            </w:pPr>
            <w:r>
              <w:rPr>
                <w:rFonts w:hint="eastAsia"/>
              </w:rPr>
              <w:t>通識課程</w:t>
            </w:r>
          </w:p>
        </w:tc>
        <w:tc>
          <w:tcPr>
            <w:tcW w:w="861" w:type="dxa"/>
            <w:vAlign w:val="center"/>
          </w:tcPr>
          <w:p w:rsidR="00AC1C6B" w:rsidRDefault="00AC1C6B" w:rsidP="00AC1C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69" w:type="dxa"/>
            <w:gridSpan w:val="4"/>
            <w:vAlign w:val="center"/>
          </w:tcPr>
          <w:p w:rsidR="00AC1C6B" w:rsidRPr="004F13EE" w:rsidRDefault="0009522D" w:rsidP="00AC1C6B">
            <w:pPr>
              <w:jc w:val="center"/>
            </w:pPr>
            <w:r w:rsidRPr="00881B45">
              <w:rPr>
                <w:rFonts w:hint="eastAsia"/>
                <w:color w:val="FF0000"/>
              </w:rPr>
              <w:t>開放</w:t>
            </w:r>
            <w:r w:rsidRPr="00881B45">
              <w:rPr>
                <w:rFonts w:hint="eastAsia"/>
                <w:color w:val="FF0000"/>
              </w:rPr>
              <w:t>1</w:t>
            </w:r>
            <w:r w:rsidR="00EF0922">
              <w:rPr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觀休</w:t>
            </w:r>
            <w:r w:rsidRPr="00881B45">
              <w:rPr>
                <w:rFonts w:hint="eastAsia"/>
                <w:color w:val="FF0000"/>
              </w:rPr>
              <w:t>院</w:t>
            </w:r>
            <w:r w:rsidR="00EF0922">
              <w:rPr>
                <w:rFonts w:hint="eastAsia"/>
                <w:color w:val="FF0000"/>
              </w:rPr>
              <w:t>一</w:t>
            </w:r>
            <w:r w:rsidRPr="00881B45">
              <w:rPr>
                <w:rFonts w:hint="eastAsia"/>
                <w:color w:val="FF0000"/>
              </w:rPr>
              <w:t>甲通識課程共同選課</w:t>
            </w:r>
            <w:r w:rsidRPr="00881B45">
              <w:rPr>
                <w:rFonts w:hint="eastAsia"/>
                <w:color w:val="FF0000"/>
              </w:rPr>
              <w:t xml:space="preserve"> </w:t>
            </w:r>
            <w:r w:rsidRPr="00881B45">
              <w:rPr>
                <w:color w:val="FF0000"/>
              </w:rPr>
              <w:t>W</w:t>
            </w:r>
            <w:r w:rsidR="00EF0922">
              <w:rPr>
                <w:rFonts w:hint="eastAsia"/>
                <w:color w:val="FF0000"/>
              </w:rPr>
              <w:t>三</w:t>
            </w:r>
            <w:r w:rsidR="00EF0922">
              <w:rPr>
                <w:rFonts w:hint="eastAsia"/>
                <w:color w:val="FF0000"/>
              </w:rPr>
              <w:t xml:space="preserve"> </w:t>
            </w:r>
            <w:r w:rsidR="00EF0922">
              <w:rPr>
                <w:color w:val="FF0000"/>
              </w:rPr>
              <w:t>1-2</w:t>
            </w:r>
          </w:p>
        </w:tc>
      </w:tr>
    </w:tbl>
    <w:p w:rsidR="00D9445B" w:rsidRPr="003A009B" w:rsidRDefault="00D9445B" w:rsidP="005005CB">
      <w:pPr>
        <w:rPr>
          <w:rFonts w:ascii="標楷體" w:eastAsia="標楷體" w:hAnsi="標楷體"/>
        </w:rPr>
      </w:pPr>
    </w:p>
    <w:sectPr w:rsidR="00D9445B" w:rsidRPr="003A009B" w:rsidSect="00C06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A8" w:rsidRDefault="001154A8" w:rsidP="004E7114">
      <w:r>
        <w:separator/>
      </w:r>
    </w:p>
  </w:endnote>
  <w:endnote w:type="continuationSeparator" w:id="0">
    <w:p w:rsidR="001154A8" w:rsidRDefault="001154A8" w:rsidP="004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A8" w:rsidRDefault="001154A8" w:rsidP="004E7114">
      <w:r>
        <w:separator/>
      </w:r>
    </w:p>
  </w:footnote>
  <w:footnote w:type="continuationSeparator" w:id="0">
    <w:p w:rsidR="001154A8" w:rsidRDefault="001154A8" w:rsidP="004E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2"/>
    <w:rsid w:val="000377BD"/>
    <w:rsid w:val="0004174B"/>
    <w:rsid w:val="00082429"/>
    <w:rsid w:val="000940AF"/>
    <w:rsid w:val="0009522D"/>
    <w:rsid w:val="00096462"/>
    <w:rsid w:val="000B3263"/>
    <w:rsid w:val="000C1D87"/>
    <w:rsid w:val="000C46C7"/>
    <w:rsid w:val="000C7EBA"/>
    <w:rsid w:val="001101D7"/>
    <w:rsid w:val="00112426"/>
    <w:rsid w:val="001154A8"/>
    <w:rsid w:val="0012695D"/>
    <w:rsid w:val="00146708"/>
    <w:rsid w:val="001627F5"/>
    <w:rsid w:val="00167D06"/>
    <w:rsid w:val="00173B09"/>
    <w:rsid w:val="0017555D"/>
    <w:rsid w:val="00180DE2"/>
    <w:rsid w:val="00181DF2"/>
    <w:rsid w:val="0018325F"/>
    <w:rsid w:val="00183642"/>
    <w:rsid w:val="00183778"/>
    <w:rsid w:val="00186A2B"/>
    <w:rsid w:val="001D416C"/>
    <w:rsid w:val="001D5A0D"/>
    <w:rsid w:val="001D7E9C"/>
    <w:rsid w:val="001E1089"/>
    <w:rsid w:val="001E52FC"/>
    <w:rsid w:val="001F1985"/>
    <w:rsid w:val="001F50FC"/>
    <w:rsid w:val="00265E88"/>
    <w:rsid w:val="0029751A"/>
    <w:rsid w:val="002C53CB"/>
    <w:rsid w:val="002D3EEF"/>
    <w:rsid w:val="00311B26"/>
    <w:rsid w:val="00326F4E"/>
    <w:rsid w:val="0033309A"/>
    <w:rsid w:val="00344382"/>
    <w:rsid w:val="00361147"/>
    <w:rsid w:val="003748A4"/>
    <w:rsid w:val="003A009B"/>
    <w:rsid w:val="003A699C"/>
    <w:rsid w:val="003A79B0"/>
    <w:rsid w:val="003C0541"/>
    <w:rsid w:val="003C5C03"/>
    <w:rsid w:val="003D45FD"/>
    <w:rsid w:val="003E0F88"/>
    <w:rsid w:val="003F2E93"/>
    <w:rsid w:val="003F5C86"/>
    <w:rsid w:val="00400FED"/>
    <w:rsid w:val="00462F6A"/>
    <w:rsid w:val="00463D84"/>
    <w:rsid w:val="004900A3"/>
    <w:rsid w:val="004A1509"/>
    <w:rsid w:val="004A7000"/>
    <w:rsid w:val="004D1586"/>
    <w:rsid w:val="004E7114"/>
    <w:rsid w:val="005005CB"/>
    <w:rsid w:val="005060B4"/>
    <w:rsid w:val="005228C2"/>
    <w:rsid w:val="005305A2"/>
    <w:rsid w:val="00552D6B"/>
    <w:rsid w:val="005530D3"/>
    <w:rsid w:val="00565A1F"/>
    <w:rsid w:val="00580143"/>
    <w:rsid w:val="005A7EC2"/>
    <w:rsid w:val="005B021A"/>
    <w:rsid w:val="005F7CC1"/>
    <w:rsid w:val="00650AB4"/>
    <w:rsid w:val="006739D6"/>
    <w:rsid w:val="0067468C"/>
    <w:rsid w:val="00687FD5"/>
    <w:rsid w:val="006B19B8"/>
    <w:rsid w:val="006B250A"/>
    <w:rsid w:val="006C42C5"/>
    <w:rsid w:val="006D0EF1"/>
    <w:rsid w:val="006D6C31"/>
    <w:rsid w:val="006E2A4A"/>
    <w:rsid w:val="006F287B"/>
    <w:rsid w:val="00727A99"/>
    <w:rsid w:val="0074700D"/>
    <w:rsid w:val="00750605"/>
    <w:rsid w:val="007550B9"/>
    <w:rsid w:val="00772F77"/>
    <w:rsid w:val="00774E3C"/>
    <w:rsid w:val="00784C65"/>
    <w:rsid w:val="007D417F"/>
    <w:rsid w:val="007D4BF2"/>
    <w:rsid w:val="007F57E4"/>
    <w:rsid w:val="008105E9"/>
    <w:rsid w:val="0081451C"/>
    <w:rsid w:val="00831538"/>
    <w:rsid w:val="0083542B"/>
    <w:rsid w:val="00881B45"/>
    <w:rsid w:val="0089196A"/>
    <w:rsid w:val="008A0FBD"/>
    <w:rsid w:val="008A6072"/>
    <w:rsid w:val="008B541B"/>
    <w:rsid w:val="0090414E"/>
    <w:rsid w:val="009343C1"/>
    <w:rsid w:val="00941283"/>
    <w:rsid w:val="00944227"/>
    <w:rsid w:val="009625CA"/>
    <w:rsid w:val="00962EC0"/>
    <w:rsid w:val="009E25A4"/>
    <w:rsid w:val="00A104A6"/>
    <w:rsid w:val="00A1249B"/>
    <w:rsid w:val="00A34421"/>
    <w:rsid w:val="00A520F5"/>
    <w:rsid w:val="00A91989"/>
    <w:rsid w:val="00A96EB1"/>
    <w:rsid w:val="00AA481D"/>
    <w:rsid w:val="00AA5F3E"/>
    <w:rsid w:val="00AB6575"/>
    <w:rsid w:val="00AB76E7"/>
    <w:rsid w:val="00AC1C6B"/>
    <w:rsid w:val="00AD1D7D"/>
    <w:rsid w:val="00AD62FD"/>
    <w:rsid w:val="00AE214A"/>
    <w:rsid w:val="00AE27F2"/>
    <w:rsid w:val="00B00E8A"/>
    <w:rsid w:val="00B05AF3"/>
    <w:rsid w:val="00B47B94"/>
    <w:rsid w:val="00B8044D"/>
    <w:rsid w:val="00B872EB"/>
    <w:rsid w:val="00BB48D7"/>
    <w:rsid w:val="00BD3426"/>
    <w:rsid w:val="00BE1778"/>
    <w:rsid w:val="00C066E2"/>
    <w:rsid w:val="00C15347"/>
    <w:rsid w:val="00C32F7B"/>
    <w:rsid w:val="00C363B2"/>
    <w:rsid w:val="00C447FA"/>
    <w:rsid w:val="00CA2E84"/>
    <w:rsid w:val="00CC3232"/>
    <w:rsid w:val="00CE5D14"/>
    <w:rsid w:val="00CE74D9"/>
    <w:rsid w:val="00CF6D33"/>
    <w:rsid w:val="00D0258F"/>
    <w:rsid w:val="00D158A1"/>
    <w:rsid w:val="00D23882"/>
    <w:rsid w:val="00D34096"/>
    <w:rsid w:val="00D5245B"/>
    <w:rsid w:val="00D54B23"/>
    <w:rsid w:val="00D552AA"/>
    <w:rsid w:val="00D732B4"/>
    <w:rsid w:val="00D9445B"/>
    <w:rsid w:val="00DA23D8"/>
    <w:rsid w:val="00DA2877"/>
    <w:rsid w:val="00DB0EDF"/>
    <w:rsid w:val="00DD3AC9"/>
    <w:rsid w:val="00DF5A3B"/>
    <w:rsid w:val="00E007DB"/>
    <w:rsid w:val="00E11F4D"/>
    <w:rsid w:val="00E2547E"/>
    <w:rsid w:val="00E35764"/>
    <w:rsid w:val="00E408F6"/>
    <w:rsid w:val="00E519D5"/>
    <w:rsid w:val="00E85DFB"/>
    <w:rsid w:val="00E93F83"/>
    <w:rsid w:val="00EA2E7F"/>
    <w:rsid w:val="00EA5830"/>
    <w:rsid w:val="00EB0428"/>
    <w:rsid w:val="00ED7960"/>
    <w:rsid w:val="00EF0922"/>
    <w:rsid w:val="00F04D40"/>
    <w:rsid w:val="00F37C86"/>
    <w:rsid w:val="00F73A12"/>
    <w:rsid w:val="00F7691C"/>
    <w:rsid w:val="00F9060D"/>
    <w:rsid w:val="00FB33D9"/>
    <w:rsid w:val="00FD090F"/>
    <w:rsid w:val="00FD3C41"/>
    <w:rsid w:val="00FE57AF"/>
    <w:rsid w:val="00FE78CD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CAA65"/>
  <w15:chartTrackingRefBased/>
  <w15:docId w15:val="{FC8892AF-CDEE-4903-A7A7-CAD4B40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1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1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71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627F5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627F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79</cp:revision>
  <cp:lastPrinted>2020-11-17T06:07:00Z</cp:lastPrinted>
  <dcterms:created xsi:type="dcterms:W3CDTF">2019-10-24T01:54:00Z</dcterms:created>
  <dcterms:modified xsi:type="dcterms:W3CDTF">2023-08-03T00:24:00Z</dcterms:modified>
</cp:coreProperties>
</file>